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1714" w:h="259" w:wrap="none" w:hAnchor="page" w:x="5372" w:y="1359"/>
        <w:widowControl w:val="0"/>
        <w:shd w:val="clear" w:color="auto" w:fill="auto"/>
        <w:bidi w:val="0"/>
        <w:spacing w:before="0" w:after="0" w:line="240" w:lineRule="auto"/>
        <w:ind w:left="0" w:right="0" w:firstLine="0"/>
        <w:jc w:val="center"/>
      </w:pPr>
      <w:r>
        <w:rPr>
          <w:spacing w:val="0"/>
          <w:w w:val="100"/>
          <w:position w:val="0"/>
        </w:rPr>
        <w:t>МИНИСТЕРСТВО ПРОСВЕЩЕНИЯ РОССИЙСКОЙ ФЕДЕРАЦИИ</w:t>
      </w:r>
    </w:p>
    <w:p>
      <w:pPr>
        <w:pStyle w:val="Style4"/>
        <w:keepNext w:val="0"/>
        <w:keepLines w:val="0"/>
        <w:framePr w:w="730" w:h="250" w:wrap="none" w:hAnchor="page" w:x="1182" w:y="1297"/>
        <w:widowControl w:val="0"/>
        <w:shd w:val="clear" w:color="auto" w:fill="auto"/>
        <w:bidi w:val="0"/>
        <w:spacing w:before="0" w:after="0" w:line="240" w:lineRule="auto"/>
        <w:ind w:left="0" w:right="0" w:firstLine="0"/>
        <w:jc w:val="left"/>
      </w:pPr>
      <w:r>
        <w:rPr>
          <w:spacing w:val="0"/>
          <w:position w:val="0"/>
        </w:rPr>
        <w:t>ПОБЕДА!</w:t>
      </w:r>
    </w:p>
    <w:p>
      <w:pPr>
        <w:pStyle w:val="Style6"/>
        <w:keepNext w:val="0"/>
        <w:keepLines w:val="0"/>
        <w:framePr w:w="1459" w:h="331" w:wrap="none" w:hAnchor="page" w:x="9481" w:y="1028"/>
        <w:widowControl w:val="0"/>
        <w:shd w:val="clear" w:color="auto" w:fill="auto"/>
        <w:bidi w:val="0"/>
        <w:spacing w:before="0" w:after="0"/>
        <w:ind w:left="0" w:right="0" w:firstLine="0"/>
        <w:jc w:val="center"/>
      </w:pPr>
      <w:r>
        <w:rPr>
          <w:color w:val="000000"/>
          <w:spacing w:val="0"/>
          <w:w w:val="100"/>
          <w:position w:val="0"/>
        </w:rPr>
        <w:t>ЦЕНТР ЗАЩИТЫ ПРАВ</w:t>
        <w:br/>
        <w:t>И ИНТЕРЕСОВ ДЕТЕЙ</w:t>
      </w:r>
    </w:p>
    <w:p>
      <w:pPr>
        <w:widowControl w:val="0"/>
        <w:spacing w:line="360" w:lineRule="exact"/>
      </w:pPr>
      <w:r>
        <w:drawing>
          <wp:anchor distT="0" distB="0" distL="0" distR="0" simplePos="0" relativeHeight="62914690" behindDoc="1" locked="0" layoutInCell="1" allowOverlap="1">
            <wp:simplePos x="0" y="0"/>
            <wp:positionH relativeFrom="page">
              <wp:posOffset>762000</wp:posOffset>
            </wp:positionH>
            <wp:positionV relativeFrom="margin">
              <wp:posOffset>42545</wp:posOffset>
            </wp:positionV>
            <wp:extent cx="445135" cy="79248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445135" cy="792480"/>
                    </a:xfrm>
                    <a:prstGeom prst="rect"/>
                  </pic:spPr>
                </pic:pic>
              </a:graphicData>
            </a:graphic>
          </wp:anchor>
        </w:drawing>
      </w:r>
      <w:r>
        <w:drawing>
          <wp:anchor distT="0" distB="228600" distL="69850" distR="73025" simplePos="0" relativeHeight="62914691" behindDoc="1" locked="0" layoutInCell="1" allowOverlap="1">
            <wp:simplePos x="0" y="0"/>
            <wp:positionH relativeFrom="page">
              <wp:posOffset>3480435</wp:posOffset>
            </wp:positionH>
            <wp:positionV relativeFrom="margin">
              <wp:posOffset>0</wp:posOffset>
            </wp:positionV>
            <wp:extent cx="944880" cy="798830"/>
            <wp:wrapNone/>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944880" cy="798830"/>
                    </a:xfrm>
                    <a:prstGeom prst="rect"/>
                  </pic:spPr>
                </pic:pic>
              </a:graphicData>
            </a:graphic>
          </wp:anchor>
        </w:drawing>
      </w:r>
      <w:r>
        <w:drawing>
          <wp:anchor distT="0" distB="0" distL="0" distR="0" simplePos="0" relativeHeight="62914692" behindDoc="1" locked="0" layoutInCell="1" allowOverlap="1">
            <wp:simplePos x="0" y="0"/>
            <wp:positionH relativeFrom="page">
              <wp:posOffset>6294120</wp:posOffset>
            </wp:positionH>
            <wp:positionV relativeFrom="margin">
              <wp:posOffset>210185</wp:posOffset>
            </wp:positionV>
            <wp:extent cx="377825" cy="408305"/>
            <wp:wrapNone/>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ext cx="377825" cy="408305"/>
                    </a:xfrm>
                    <a:prstGeom prst="rect"/>
                  </pic:spPr>
                </pic:pic>
              </a:graphicData>
            </a:graphic>
          </wp:anchor>
        </w:drawing>
      </w:r>
    </w:p>
    <w:p>
      <w:pPr>
        <w:widowControl w:val="0"/>
        <w:spacing w:line="360" w:lineRule="exact"/>
      </w:pPr>
    </w:p>
    <w:p>
      <w:pPr>
        <w:widowControl w:val="0"/>
        <w:spacing w:line="360" w:lineRule="exact"/>
      </w:pPr>
    </w:p>
    <w:p>
      <w:pPr>
        <w:widowControl w:val="0"/>
        <w:spacing w:after="537" w:line="1" w:lineRule="exact"/>
      </w:pPr>
    </w:p>
    <w:p>
      <w:pPr>
        <w:widowControl w:val="0"/>
        <w:spacing w:line="1" w:lineRule="exact"/>
        <w:sectPr>
          <w:footnotePr>
            <w:pos w:val="pageBottom"/>
            <w:numFmt w:val="decimal"/>
            <w:numRestart w:val="continuous"/>
          </w:footnotePr>
          <w:pgSz w:w="11900" w:h="16840"/>
          <w:pgMar w:top="759" w:right="961" w:bottom="1250" w:left="1181" w:header="331" w:footer="822" w:gutter="0"/>
          <w:pgNumType w:start="1"/>
          <w:cols w:space="720"/>
          <w:noEndnote/>
          <w:rtlGutter w:val="0"/>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9" w:after="11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759" w:right="0" w:bottom="1250" w:left="0" w:header="0" w:footer="3" w:gutter="0"/>
          <w:cols w:space="720"/>
          <w:noEndnote/>
          <w:rtlGutter w:val="0"/>
          <w:docGrid w:linePitch="360"/>
        </w:sectPr>
      </w:pPr>
    </w:p>
    <w:p>
      <w:pPr>
        <w:pStyle w:val="Style8"/>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spacing w:val="0"/>
          <w:w w:val="100"/>
          <w:position w:val="0"/>
        </w:rPr>
        <w:t>ДАЙДЖЕСТ</w:t>
      </w:r>
      <w:bookmarkEnd w:id="0"/>
      <w:bookmarkEnd w:id="1"/>
      <w:bookmarkEnd w:id="2"/>
    </w:p>
    <w:p>
      <w:pPr>
        <w:pStyle w:val="Style8"/>
        <w:keepNext/>
        <w:keepLines/>
        <w:widowControl w:val="0"/>
        <w:shd w:val="clear" w:color="auto" w:fill="auto"/>
        <w:bidi w:val="0"/>
        <w:spacing w:before="0" w:line="240" w:lineRule="auto"/>
        <w:ind w:left="0" w:right="0" w:firstLine="0"/>
        <w:jc w:val="center"/>
      </w:pPr>
      <w:bookmarkStart w:id="0" w:name="bookmark0"/>
      <w:bookmarkStart w:id="1" w:name="bookmark1"/>
      <w:bookmarkStart w:id="3" w:name="bookmark3"/>
      <w:r>
        <w:rPr>
          <w:spacing w:val="0"/>
          <w:w w:val="100"/>
          <w:position w:val="0"/>
        </w:rPr>
        <w:t>РЕГИОНАЛЬНОЙ</w:t>
      </w:r>
      <w:bookmarkEnd w:id="0"/>
      <w:bookmarkEnd w:id="1"/>
      <w:bookmarkEnd w:id="3"/>
    </w:p>
    <w:p>
      <w:pPr>
        <w:pStyle w:val="Style8"/>
        <w:keepNext/>
        <w:keepLines/>
        <w:widowControl w:val="0"/>
        <w:shd w:val="clear" w:color="auto" w:fill="auto"/>
        <w:bidi w:val="0"/>
        <w:spacing w:before="0" w:after="0" w:line="240" w:lineRule="auto"/>
        <w:ind w:left="0" w:right="0" w:firstLine="0"/>
        <w:jc w:val="center"/>
      </w:pPr>
      <w:bookmarkStart w:id="0" w:name="bookmark0"/>
      <w:bookmarkStart w:id="1" w:name="bookmark1"/>
      <w:bookmarkStart w:id="4" w:name="bookmark4"/>
      <w:r>
        <w:rPr>
          <w:spacing w:val="0"/>
          <w:w w:val="100"/>
          <w:position w:val="0"/>
        </w:rPr>
        <w:t>ПРОФИЛАКТИКИ</w:t>
      </w:r>
      <w:bookmarkEnd w:id="0"/>
      <w:bookmarkEnd w:id="1"/>
      <w:bookmarkEnd w:id="4"/>
    </w:p>
    <w:p>
      <w:pPr>
        <w:widowControl w:val="0"/>
        <w:spacing w:line="1" w:lineRule="exact"/>
        <w:sectPr>
          <w:footnotePr>
            <w:pos w:val="pageBottom"/>
            <w:numFmt w:val="decimal"/>
            <w:numRestart w:val="continuous"/>
          </w:footnotePr>
          <w:type w:val="continuous"/>
          <w:pgSz w:w="11900" w:h="16840"/>
          <w:pgMar w:top="759" w:right="2429" w:bottom="1250" w:left="2995" w:header="0" w:footer="3" w:gutter="0"/>
          <w:cols w:space="720"/>
          <w:noEndnote/>
          <w:rtlGutter w:val="0"/>
          <w:docGrid w:linePitch="360"/>
        </w:sectPr>
      </w:pPr>
      <w:r>
        <w:drawing>
          <wp:anchor distT="1828800" distB="0" distL="0" distR="0" simplePos="0" relativeHeight="125829378" behindDoc="0" locked="0" layoutInCell="1" allowOverlap="1">
            <wp:simplePos x="0" y="0"/>
            <wp:positionH relativeFrom="page">
              <wp:posOffset>2782570</wp:posOffset>
            </wp:positionH>
            <wp:positionV relativeFrom="paragraph">
              <wp:posOffset>1828800</wp:posOffset>
            </wp:positionV>
            <wp:extent cx="2340610" cy="1676400"/>
            <wp:wrapTopAndBottom/>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1"/>
                    <a:stretch/>
                  </pic:blipFill>
                  <pic:spPr>
                    <a:xfrm>
                      <a:ext cx="2340610" cy="1676400"/>
                    </a:xfrm>
                    <a:prstGeom prst="rect"/>
                  </pic:spPr>
                </pic:pic>
              </a:graphicData>
            </a:graphic>
          </wp:anchor>
        </w:drawing>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 w:after="1" w:line="240" w:lineRule="exact"/>
        <w:rPr>
          <w:sz w:val="19"/>
          <w:szCs w:val="19"/>
        </w:rPr>
      </w:pPr>
    </w:p>
    <w:p>
      <w:pPr>
        <w:widowControl w:val="0"/>
        <w:spacing w:line="1" w:lineRule="exact"/>
        <w:sectPr>
          <w:footnotePr>
            <w:pos w:val="pageBottom"/>
            <w:numFmt w:val="decimal"/>
            <w:numRestart w:val="continuous"/>
          </w:footnotePr>
          <w:type w:val="continuous"/>
          <w:pgSz w:w="11900" w:h="16840"/>
          <w:pgMar w:top="759" w:right="0" w:bottom="759" w:left="0" w:header="0" w:footer="3" w:gutter="0"/>
          <w:cols w:space="720"/>
          <w:noEndnote/>
          <w:rtlGutter w:val="0"/>
          <w:docGrid w:linePitch="360"/>
        </w:sectPr>
      </w:pPr>
    </w:p>
    <w:p>
      <w:pPr>
        <w:pStyle w:val="Style10"/>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type w:val="continuous"/>
          <w:pgSz w:w="11900" w:h="16840"/>
          <w:pgMar w:top="759" w:right="2429" w:bottom="759" w:left="2995" w:header="0" w:footer="3" w:gutter="0"/>
          <w:cols w:space="720"/>
          <w:noEndnote/>
          <w:rtlGutter w:val="0"/>
          <w:docGrid w:linePitch="360"/>
        </w:sectPr>
      </w:pPr>
      <w:r>
        <w:rPr>
          <w:color w:val="000000"/>
          <w:spacing w:val="0"/>
          <w:w w:val="100"/>
          <w:position w:val="0"/>
        </w:rPr>
        <w:t>Москва, 2025</w:t>
      </w:r>
    </w:p>
    <w:p>
      <w:pPr>
        <w:pStyle w:val="Style10"/>
        <w:keepNext w:val="0"/>
        <w:keepLines w:val="0"/>
        <w:widowControl w:val="0"/>
        <w:shd w:val="clear" w:color="auto" w:fill="auto"/>
        <w:bidi w:val="0"/>
        <w:spacing w:before="0" w:after="1200" w:line="240" w:lineRule="auto"/>
        <w:ind w:left="0" w:right="0" w:firstLine="0"/>
        <w:jc w:val="center"/>
      </w:pPr>
      <w:r>
        <w:rPr>
          <w:color w:val="000000"/>
          <w:spacing w:val="0"/>
          <w:w w:val="100"/>
          <w:position w:val="0"/>
        </w:rPr>
        <w:t>ДАЛЬНЕВОСТОЧНЫЙ ФЕДЕРАЛЬНЫЙ ОКРУГ</w:t>
      </w:r>
    </w:p>
    <w:p>
      <w:pPr>
        <w:pStyle w:val="Style10"/>
        <w:keepNext w:val="0"/>
        <w:keepLines w:val="0"/>
        <w:widowControl w:val="0"/>
        <w:shd w:val="clear" w:color="auto" w:fill="auto"/>
        <w:bidi w:val="0"/>
        <w:spacing w:before="0" w:after="680" w:line="240" w:lineRule="auto"/>
        <w:ind w:left="0" w:right="0" w:firstLine="0"/>
        <w:jc w:val="center"/>
      </w:pPr>
      <w:r>
        <w:rPr>
          <w:color w:val="000000"/>
          <w:spacing w:val="0"/>
          <w:w w:val="100"/>
          <w:position w:val="0"/>
        </w:rPr>
        <w:t>Материалы представили:</w:t>
      </w:r>
    </w:p>
    <w:p>
      <w:pPr>
        <w:pStyle w:val="Style10"/>
        <w:keepNext w:val="0"/>
        <w:keepLines w:val="0"/>
        <w:widowControl w:val="0"/>
        <w:numPr>
          <w:ilvl w:val="0"/>
          <w:numId w:val="1"/>
        </w:numPr>
        <w:shd w:val="clear" w:color="auto" w:fill="auto"/>
        <w:tabs>
          <w:tab w:pos="354" w:val="left"/>
        </w:tabs>
        <w:bidi w:val="0"/>
        <w:spacing w:before="0" w:after="180" w:line="240" w:lineRule="auto"/>
        <w:ind w:left="0" w:right="0" w:firstLine="0"/>
        <w:jc w:val="center"/>
      </w:pPr>
      <w:bookmarkStart w:id="5" w:name="bookmark5"/>
      <w:bookmarkEnd w:id="5"/>
      <w:r>
        <w:rPr>
          <w:color w:val="000000"/>
          <w:spacing w:val="0"/>
          <w:w w:val="100"/>
          <w:position w:val="0"/>
        </w:rPr>
        <w:t>Республика Бурятия</w:t>
      </w:r>
    </w:p>
    <w:p>
      <w:pPr>
        <w:pStyle w:val="Style10"/>
        <w:keepNext w:val="0"/>
        <w:keepLines w:val="0"/>
        <w:widowControl w:val="0"/>
        <w:numPr>
          <w:ilvl w:val="0"/>
          <w:numId w:val="1"/>
        </w:numPr>
        <w:shd w:val="clear" w:color="auto" w:fill="auto"/>
        <w:tabs>
          <w:tab w:pos="378" w:val="left"/>
        </w:tabs>
        <w:bidi w:val="0"/>
        <w:spacing w:before="0" w:after="180" w:line="240" w:lineRule="auto"/>
        <w:ind w:left="0" w:right="0" w:firstLine="0"/>
        <w:jc w:val="center"/>
      </w:pPr>
      <w:bookmarkStart w:id="6" w:name="bookmark6"/>
      <w:bookmarkEnd w:id="6"/>
      <w:r>
        <w:rPr>
          <w:color w:val="000000"/>
          <w:spacing w:val="0"/>
          <w:w w:val="100"/>
          <w:position w:val="0"/>
        </w:rPr>
        <w:t>Республика Саха (Якутия)</w:t>
      </w:r>
    </w:p>
    <w:p>
      <w:pPr>
        <w:pStyle w:val="Style10"/>
        <w:keepNext w:val="0"/>
        <w:keepLines w:val="0"/>
        <w:widowControl w:val="0"/>
        <w:numPr>
          <w:ilvl w:val="0"/>
          <w:numId w:val="1"/>
        </w:numPr>
        <w:shd w:val="clear" w:color="auto" w:fill="auto"/>
        <w:tabs>
          <w:tab w:pos="378" w:val="left"/>
        </w:tabs>
        <w:bidi w:val="0"/>
        <w:spacing w:before="0" w:after="180" w:line="240" w:lineRule="auto"/>
        <w:ind w:left="0" w:right="0" w:firstLine="0"/>
        <w:jc w:val="center"/>
      </w:pPr>
      <w:bookmarkStart w:id="7" w:name="bookmark7"/>
      <w:bookmarkEnd w:id="7"/>
      <w:r>
        <w:rPr>
          <w:color w:val="000000"/>
          <w:spacing w:val="0"/>
          <w:w w:val="100"/>
          <w:position w:val="0"/>
        </w:rPr>
        <w:t>Забайкальский край</w:t>
      </w:r>
    </w:p>
    <w:p>
      <w:pPr>
        <w:pStyle w:val="Style10"/>
        <w:keepNext w:val="0"/>
        <w:keepLines w:val="0"/>
        <w:widowControl w:val="0"/>
        <w:numPr>
          <w:ilvl w:val="0"/>
          <w:numId w:val="1"/>
        </w:numPr>
        <w:shd w:val="clear" w:color="auto" w:fill="auto"/>
        <w:tabs>
          <w:tab w:pos="378" w:val="left"/>
        </w:tabs>
        <w:bidi w:val="0"/>
        <w:spacing w:before="0" w:after="180" w:line="240" w:lineRule="auto"/>
        <w:ind w:left="0" w:right="0" w:firstLine="0"/>
        <w:jc w:val="center"/>
      </w:pPr>
      <w:bookmarkStart w:id="8" w:name="bookmark8"/>
      <w:bookmarkEnd w:id="8"/>
      <w:r>
        <w:rPr>
          <w:color w:val="000000"/>
          <w:spacing w:val="0"/>
          <w:w w:val="100"/>
          <w:position w:val="0"/>
        </w:rPr>
        <w:t>Камчатский край</w:t>
      </w:r>
    </w:p>
    <w:p>
      <w:pPr>
        <w:pStyle w:val="Style10"/>
        <w:keepNext w:val="0"/>
        <w:keepLines w:val="0"/>
        <w:widowControl w:val="0"/>
        <w:numPr>
          <w:ilvl w:val="0"/>
          <w:numId w:val="1"/>
        </w:numPr>
        <w:shd w:val="clear" w:color="auto" w:fill="auto"/>
        <w:tabs>
          <w:tab w:pos="368" w:val="left"/>
        </w:tabs>
        <w:bidi w:val="0"/>
        <w:spacing w:before="0" w:after="180" w:line="240" w:lineRule="auto"/>
        <w:ind w:left="0" w:right="0" w:firstLine="0"/>
        <w:jc w:val="center"/>
      </w:pPr>
      <w:bookmarkStart w:id="9" w:name="bookmark9"/>
      <w:bookmarkEnd w:id="9"/>
      <w:r>
        <w:rPr>
          <w:color w:val="000000"/>
          <w:spacing w:val="0"/>
          <w:w w:val="100"/>
          <w:position w:val="0"/>
        </w:rPr>
        <w:t>Сахалинская область</w:t>
      </w:r>
    </w:p>
    <w:p>
      <w:pPr>
        <w:pStyle w:val="Style10"/>
        <w:keepNext w:val="0"/>
        <w:keepLines w:val="0"/>
        <w:widowControl w:val="0"/>
        <w:numPr>
          <w:ilvl w:val="0"/>
          <w:numId w:val="1"/>
        </w:numPr>
        <w:shd w:val="clear" w:color="auto" w:fill="auto"/>
        <w:tabs>
          <w:tab w:pos="373" w:val="left"/>
        </w:tabs>
        <w:bidi w:val="0"/>
        <w:spacing w:before="0" w:after="180" w:line="240" w:lineRule="auto"/>
        <w:ind w:left="0" w:right="0" w:firstLine="0"/>
        <w:jc w:val="center"/>
        <w:sectPr>
          <w:footnotePr>
            <w:pos w:val="pageBottom"/>
            <w:numFmt w:val="decimal"/>
            <w:numRestart w:val="continuous"/>
          </w:footnotePr>
          <w:pgSz w:w="11900" w:h="16840"/>
          <w:pgMar w:top="3250" w:right="544" w:bottom="3250" w:left="1098" w:header="2822" w:footer="2822" w:gutter="0"/>
          <w:cols w:space="720"/>
          <w:noEndnote/>
          <w:rtlGutter w:val="0"/>
          <w:docGrid w:linePitch="360"/>
        </w:sectPr>
      </w:pPr>
      <w:bookmarkStart w:id="10" w:name="bookmark10"/>
      <w:bookmarkEnd w:id="10"/>
      <w:r>
        <w:rPr>
          <w:color w:val="000000"/>
          <w:spacing w:val="0"/>
          <w:w w:val="100"/>
          <w:position w:val="0"/>
        </w:rPr>
        <w:t>Чукотский автономный округ</w:t>
      </w:r>
    </w:p>
    <w:p>
      <w:pPr>
        <w:pStyle w:val="Style13"/>
        <w:keepNext/>
        <w:keepLines/>
        <w:widowControl w:val="0"/>
        <w:shd w:val="clear" w:color="auto" w:fill="auto"/>
        <w:bidi w:val="0"/>
        <w:spacing w:before="0" w:after="160"/>
        <w:ind w:left="2520" w:right="0" w:firstLine="0"/>
        <w:jc w:val="left"/>
      </w:pPr>
      <w:r>
        <w:drawing>
          <wp:anchor distT="0" distB="0" distL="76200" distR="76200" simplePos="0" relativeHeight="125829379" behindDoc="0" locked="0" layoutInCell="1" allowOverlap="1">
            <wp:simplePos x="0" y="0"/>
            <wp:positionH relativeFrom="page">
              <wp:posOffset>5666105</wp:posOffset>
            </wp:positionH>
            <wp:positionV relativeFrom="paragraph">
              <wp:posOffset>25400</wp:posOffset>
            </wp:positionV>
            <wp:extent cx="1450975" cy="1450975"/>
            <wp:wrapSquare wrapText="left"/>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3"/>
                    <a:stretch/>
                  </pic:blipFill>
                  <pic:spPr>
                    <a:xfrm>
                      <a:ext cx="1450975" cy="1450975"/>
                    </a:xfrm>
                    <a:prstGeom prst="rect"/>
                  </pic:spPr>
                </pic:pic>
              </a:graphicData>
            </a:graphic>
          </wp:anchor>
        </w:drawing>
      </w:r>
      <w:bookmarkStart w:id="11" w:name="bookmark11"/>
      <w:bookmarkStart w:id="12" w:name="bookmark12"/>
      <w:bookmarkStart w:id="13" w:name="bookmark13"/>
      <w:r>
        <w:rPr>
          <w:color w:val="000000"/>
          <w:spacing w:val="0"/>
          <w:w w:val="100"/>
          <w:position w:val="0"/>
        </w:rPr>
        <w:t>Республика Бурятия</w:t>
      </w:r>
      <w:bookmarkEnd w:id="11"/>
      <w:bookmarkEnd w:id="12"/>
      <w:bookmarkEnd w:id="13"/>
    </w:p>
    <w:p>
      <w:pPr>
        <w:pStyle w:val="Style13"/>
        <w:keepNext/>
        <w:keepLines/>
        <w:widowControl w:val="0"/>
        <w:shd w:val="clear" w:color="auto" w:fill="auto"/>
        <w:bidi w:val="0"/>
        <w:spacing w:before="0" w:after="160"/>
        <w:ind w:left="0" w:right="0" w:firstLine="1000"/>
        <w:jc w:val="both"/>
      </w:pPr>
      <w:bookmarkStart w:id="11" w:name="bookmark11"/>
      <w:bookmarkStart w:id="12" w:name="bookmark12"/>
      <w:bookmarkStart w:id="14" w:name="bookmark14"/>
      <w:r>
        <w:rPr>
          <w:color w:val="000000"/>
          <w:spacing w:val="0"/>
          <w:w w:val="100"/>
          <w:position w:val="0"/>
        </w:rPr>
        <w:t>Профилактический проект «Старший брат»</w:t>
      </w:r>
      <w:bookmarkEnd w:id="11"/>
      <w:bookmarkEnd w:id="12"/>
      <w:bookmarkEnd w:id="14"/>
    </w:p>
    <w:p>
      <w:pPr>
        <w:pStyle w:val="Style10"/>
        <w:keepNext w:val="0"/>
        <w:keepLines w:val="0"/>
        <w:widowControl w:val="0"/>
        <w:shd w:val="clear" w:color="auto" w:fill="auto"/>
        <w:bidi w:val="0"/>
        <w:spacing w:before="0" w:after="0"/>
        <w:ind w:left="0" w:right="0" w:firstLine="720"/>
        <w:jc w:val="left"/>
      </w:pPr>
      <w:r>
        <w:rPr>
          <w:color w:val="000000"/>
          <w:spacing w:val="0"/>
          <w:w w:val="100"/>
          <w:position w:val="0"/>
        </w:rPr>
        <w:t>С 2020 года в Республике Бурятия реализуется проект «Старший брат», направленный на адресную профилактику и индивидуальную работу с несовершеннолетними, состоящими на различных видах учета, организацию их досуга и занятости, а также внедрения новых форм и методов работы с учетом интересов самих подростков.</w:t>
      </w:r>
    </w:p>
    <w:p>
      <w:pPr>
        <w:pStyle w:val="Style10"/>
        <w:keepNext w:val="0"/>
        <w:keepLines w:val="0"/>
        <w:widowControl w:val="0"/>
        <w:shd w:val="clear" w:color="auto" w:fill="auto"/>
        <w:bidi w:val="0"/>
        <w:spacing w:before="0" w:after="0"/>
        <w:ind w:left="0" w:right="0" w:firstLine="720"/>
        <w:jc w:val="left"/>
      </w:pPr>
      <w:r>
        <w:rPr>
          <w:color w:val="000000"/>
          <w:spacing w:val="0"/>
          <w:w w:val="100"/>
          <w:position w:val="0"/>
        </w:rPr>
        <w:t>Наставник на безвозмездной основе берет на себя шефство над детьми, в возрасте от 9 до 17 лет, один наставник на 1-2 детей. За отведенный срок он изучает ребенка, его интересы, характер, помогает в учебе. Водит на секции, вовлекает в другие мероприятия. Вначале ведет за собой, а затем, постепенно сводит с активными ребятами общественных движений.</w:t>
      </w:r>
    </w:p>
    <w:p>
      <w:pPr>
        <w:pStyle w:val="Style10"/>
        <w:keepNext w:val="0"/>
        <w:keepLines w:val="0"/>
        <w:widowControl w:val="0"/>
        <w:shd w:val="clear" w:color="auto" w:fill="auto"/>
        <w:bidi w:val="0"/>
        <w:spacing w:before="0" w:after="0"/>
        <w:ind w:left="0" w:right="0" w:firstLine="720"/>
        <w:jc w:val="left"/>
      </w:pPr>
      <w:r>
        <w:rPr>
          <w:color w:val="000000"/>
          <w:spacing w:val="0"/>
          <w:w w:val="100"/>
          <w:position w:val="0"/>
        </w:rPr>
        <w:t>Цель проекта - всестороннее развитие и поддержки положительных ценностей у подростков, состоящих на профилактическом учете и дальнейшее снятие с профилактического учета.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Задачи проекта: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Создание условий для активного включения детей в социально-экономическую, социокультурную жизнь общества;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Предоставление ребенку возможности погрузиться в осознанную деятельность по выбору жизненного пути, проектированию своей дальнейшей жизни;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Формирование позитивных ценностных ориентаций, убежденность в пользе здорового образа жизни;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Укрепление системы профилактики правонарушений несовершеннолетних, путем создания альтернативы влиянию асоциальных и деструктивных явлений на детей.</w:t>
      </w:r>
    </w:p>
    <w:p>
      <w:pPr>
        <w:pStyle w:val="Style10"/>
        <w:keepNext w:val="0"/>
        <w:keepLines w:val="0"/>
        <w:widowControl w:val="0"/>
        <w:shd w:val="clear" w:color="auto" w:fill="auto"/>
        <w:bidi w:val="0"/>
        <w:spacing w:before="0" w:after="80"/>
        <w:ind w:left="0" w:right="0" w:firstLine="720"/>
        <w:jc w:val="both"/>
      </w:pPr>
      <w:r>
        <w:rPr>
          <w:color w:val="000000"/>
          <w:spacing w:val="0"/>
          <w:w w:val="100"/>
          <w:position w:val="0"/>
        </w:rPr>
        <w:t>На сегодняшний день проект «Старший Брат» масштабирован на все муниципальные образования Республики Бурятия. Всего наставников - 228, количество детей - 438.</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рамках реализации проекта организуется турнир по мини-футболу «АХАЙ» среди сборных команд детей, оказавшихся в социально опасном положении и стоящих на профилактическом учёте. Цель турнира — создать условия для активного участия детей в спортивной жизни общества, улучшить их физическое состояние и эмоциональную устойчивость через спорт, а также способствовать социализации подростков, попавших в трудные жизненные ситуации.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Проводится Слет кураторов и наставников Республиканского проекта «Старший Брат».</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Цель - повышение уровня навыков и знаний наставников, выстраивание эффективной работы по поддержке детей, находящихся на профилактическом учете, в их социализации, развитии и преодолении жизненных трудностей.</w:t>
      </w:r>
    </w:p>
    <w:p>
      <w:pPr>
        <w:pStyle w:val="Style10"/>
        <w:keepNext w:val="0"/>
        <w:keepLines w:val="0"/>
        <w:widowControl w:val="0"/>
        <w:shd w:val="clear" w:color="auto" w:fill="auto"/>
        <w:bidi w:val="0"/>
        <w:spacing w:before="0" w:after="0"/>
        <w:ind w:left="0" w:right="0" w:firstLine="720"/>
        <w:jc w:val="both"/>
        <w:sectPr>
          <w:headerReference w:type="default" r:id="rId15"/>
          <w:footnotePr>
            <w:pos w:val="pageBottom"/>
            <w:numFmt w:val="decimal"/>
            <w:numRestart w:val="continuous"/>
          </w:footnotePr>
          <w:pgSz w:w="11900" w:h="16840"/>
          <w:pgMar w:top="1225" w:right="541" w:bottom="1734" w:left="1097" w:header="0" w:footer="1306" w:gutter="0"/>
          <w:cols w:space="720"/>
          <w:noEndnote/>
          <w:rtlGutter w:val="0"/>
          <w:docGrid w:linePitch="360"/>
        </w:sectPr>
      </w:pPr>
      <w:r>
        <w:rPr>
          <w:color w:val="000000"/>
          <w:spacing w:val="0"/>
          <w:w w:val="100"/>
          <w:position w:val="0"/>
        </w:rPr>
        <w:t>Общее количество участников Слета 150 человек: кураторы и наставники республиканского проекта «Старший Брат» в муниципальных образованиях и городских округах Республики Бурятия, родители и опекуны, заместители директоров учебных заведений по воспитательной работе, психологи, педагоги, сотрудники комиссии по делам несовершеннолетних и защите их прав, работающие с детьми и молодёжью, отвечающие за профилактическую работу.</w:t>
      </w:r>
    </w:p>
    <w:p>
      <w:pPr>
        <w:pStyle w:val="Style13"/>
        <w:keepNext/>
        <w:keepLines/>
        <w:widowControl w:val="0"/>
        <w:shd w:val="clear" w:color="auto" w:fill="auto"/>
        <w:bidi w:val="0"/>
        <w:spacing w:before="0" w:after="200"/>
        <w:ind w:left="2000" w:right="0" w:firstLine="0"/>
        <w:jc w:val="both"/>
      </w:pPr>
      <w:r>
        <w:drawing>
          <wp:anchor distT="0" distB="0" distL="76200" distR="76200" simplePos="0" relativeHeight="125829380" behindDoc="0" locked="0" layoutInCell="1" allowOverlap="1">
            <wp:simplePos x="0" y="0"/>
            <wp:positionH relativeFrom="page">
              <wp:posOffset>5480685</wp:posOffset>
            </wp:positionH>
            <wp:positionV relativeFrom="paragraph">
              <wp:posOffset>25400</wp:posOffset>
            </wp:positionV>
            <wp:extent cx="1725295" cy="1554480"/>
            <wp:wrapSquare wrapText="left"/>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6"/>
                    <a:stretch/>
                  </pic:blipFill>
                  <pic:spPr>
                    <a:xfrm>
                      <a:ext cx="1725295" cy="1554480"/>
                    </a:xfrm>
                    <a:prstGeom prst="rect"/>
                  </pic:spPr>
                </pic:pic>
              </a:graphicData>
            </a:graphic>
          </wp:anchor>
        </w:drawing>
      </w:r>
      <w:bookmarkStart w:id="15" w:name="bookmark15"/>
      <w:bookmarkStart w:id="16" w:name="bookmark16"/>
      <w:bookmarkStart w:id="17" w:name="bookmark17"/>
      <w:r>
        <w:rPr>
          <w:color w:val="000000"/>
          <w:spacing w:val="0"/>
          <w:w w:val="100"/>
          <w:position w:val="0"/>
        </w:rPr>
        <w:t>Республика Саха (Якутия)</w:t>
      </w:r>
      <w:bookmarkEnd w:id="15"/>
      <w:bookmarkEnd w:id="16"/>
      <w:bookmarkEnd w:id="17"/>
    </w:p>
    <w:p>
      <w:pPr>
        <w:pStyle w:val="Style13"/>
        <w:keepNext/>
        <w:keepLines/>
        <w:widowControl w:val="0"/>
        <w:shd w:val="clear" w:color="auto" w:fill="auto"/>
        <w:bidi w:val="0"/>
        <w:spacing w:before="0" w:after="200"/>
        <w:ind w:left="2000" w:right="0" w:firstLine="0"/>
        <w:jc w:val="both"/>
      </w:pPr>
      <w:bookmarkStart w:id="15" w:name="bookmark15"/>
      <w:bookmarkStart w:id="16" w:name="bookmark16"/>
      <w:bookmarkStart w:id="18" w:name="bookmark18"/>
      <w:r>
        <w:rPr>
          <w:color w:val="000000"/>
          <w:spacing w:val="0"/>
          <w:w w:val="100"/>
          <w:position w:val="0"/>
        </w:rPr>
        <w:t>Проект «Таежный герой»</w:t>
      </w:r>
      <w:bookmarkEnd w:id="15"/>
      <w:bookmarkEnd w:id="16"/>
      <w:bookmarkEnd w:id="18"/>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Министерством образования Республики Саха (Якутия) реализуется практика, которая зарекомендовала себя как эффективный инструментарий работы с </w:t>
      </w:r>
      <w:r>
        <w:rPr>
          <w:color w:val="000000"/>
          <w:spacing w:val="0"/>
          <w:w w:val="100"/>
          <w:position w:val="0"/>
        </w:rPr>
        <w:t xml:space="preserve">подростками, находящимися в трудной жизненной ситуации и состоящими на различных видах профилактического учета. Практика разработана и реализуется в тесном межведомственном взаимодействии с правоохранительными органами, службами спасения, органами местного самоуправления и учреждениями дополнительного образования. Такой формат обеспечивает устойчивость результатов и позволяет выстраивать комплексную профилактическую работу, основанную не на теоретических мерах, а на практической занятости подростков, формировании </w:t>
      </w:r>
      <w:r>
        <w:rPr>
          <w:color w:val="000000"/>
          <w:spacing w:val="0"/>
          <w:w w:val="100"/>
          <w:position w:val="0"/>
        </w:rPr>
        <w:t>навыков сотрудничества, самоконтроля и ответственности.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Проект «Таежный герой» - модель высокого профилактического воздействия через экстрим, наставничество и республиканский масштаб, представляет собой многокомпонентную военно-спортивную программу, реализуемую на местности. Основная особенность заключается в целевой работе с подростками группы риска, для которых смена привычной среды и участие в командных практико</w:t>
        <w:softHyphen/>
        <w:t>ориентированных заданиях оказывает значимый воспитательный эффект. Участие сотрудников МВД, Росгвардии и специалистов органов и учреждений системы профилактики в качестве наставников позволяет формировать доверительные отношения и корректировать представления подростков о роли силовых структур. Присвоение проекту республиканского статуса подтверждает его эффективность и соответствие актуальным задачам региональной системы профилактики.</w:t>
      </w:r>
    </w:p>
    <w:p>
      <w:pPr>
        <w:pStyle w:val="Style10"/>
        <w:keepNext w:val="0"/>
        <w:keepLines w:val="0"/>
        <w:widowControl w:val="0"/>
        <w:shd w:val="clear" w:color="auto" w:fill="auto"/>
        <w:tabs>
          <w:tab w:pos="7838" w:val="left"/>
        </w:tabs>
        <w:bidi w:val="0"/>
        <w:spacing w:before="0" w:after="0"/>
        <w:ind w:left="0" w:right="0" w:firstLine="720"/>
        <w:jc w:val="both"/>
      </w:pPr>
      <w:r>
        <w:rPr>
          <w:color w:val="000000"/>
          <w:spacing w:val="0"/>
          <w:w w:val="100"/>
          <w:position w:val="0"/>
        </w:rPr>
        <w:t>Ключевые отличительные преимущества проекта:</w:t>
        <w:tab/>
        <w:t>«Таежный герой»</w:t>
      </w:r>
    </w:p>
    <w:p>
      <w:pPr>
        <w:pStyle w:val="Style10"/>
        <w:keepNext w:val="0"/>
        <w:keepLines w:val="0"/>
        <w:widowControl w:val="0"/>
        <w:shd w:val="clear" w:color="auto" w:fill="auto"/>
        <w:bidi w:val="0"/>
        <w:spacing w:before="0" w:after="100"/>
        <w:ind w:left="0" w:right="0" w:firstLine="0"/>
        <w:jc w:val="both"/>
      </w:pPr>
      <w:r>
        <w:rPr>
          <w:color w:val="000000"/>
          <w:spacing w:val="0"/>
          <w:w w:val="100"/>
          <w:position w:val="0"/>
        </w:rPr>
        <w:t>не ориентирован на массовую аудиторию. Он адресно работает с подростками, действительно нуждающимися в коррекции поведения и жизненных ориентиров: состоящими на учете, имеющими опыт неблагополучной среды, проявляющими элементы социально опасного поведения.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Проект доказал, что погружение в экстремальные, но контролируемые условия значительно повышает эффективность профилактической работы по сравнению с традиционными методами. Подросток получает уникальный опыт взаимодействия с сотрудниками силовых структур не как с карательным институтом, а как с наставниками, старшими товарищами, поддерживающими его и ведущими через трудности. Это обеспечивает перелом деструктивных установок и формирование доверия к закону. Присвоение проекту официального республиканского статуса в 2022 году позволило интегрировать его в государственную программу, создать единое профилактическое пространство региона, тиражировать методику на муниципальный уровень, обеспечить стабильность, методическое сопровождение и устойчивость результата.</w:t>
      </w:r>
    </w:p>
    <w:p>
      <w:pPr>
        <w:pStyle w:val="Style10"/>
        <w:keepNext w:val="0"/>
        <w:keepLines w:val="0"/>
        <w:widowControl w:val="0"/>
        <w:shd w:val="clear" w:color="auto" w:fill="auto"/>
        <w:tabs>
          <w:tab w:pos="2520" w:val="left"/>
        </w:tabs>
        <w:bidi w:val="0"/>
        <w:spacing w:before="0" w:after="0"/>
        <w:ind w:left="0" w:right="0" w:firstLine="720"/>
        <w:jc w:val="both"/>
      </w:pPr>
      <w:r>
        <w:rPr>
          <w:color w:val="000000"/>
          <w:spacing w:val="0"/>
          <w:w w:val="100"/>
          <w:position w:val="0"/>
        </w:rPr>
        <w:t>Формат проекта выходит за рамки обычной игры: это многодневное погружение в реальные испытания таежной среды, что формирует самодисциплину, ответственность за команду, стрессоустойчивость, уверенность в собственных силах. Подросток, который смог выдержать маршрут, лес, холод, ориентирование, выполнение командных задач, начинает смотреть на себя иначе как на человека, способного на усилие, а не на нарушение. Испытания таежных условий формируют у подростков уважение к родной земле, чувство гордости за преодоление, позитивную идентичность («я</w:t>
        <w:tab/>
        <w:t>— таежный герой»), ценность здорового образа жизни</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как естественное условие выживания. «Таежный герой»- это не игра против правонарушений. Это игра за личность.</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Уникальность и исключительность проекта основана на синтезе нескольких ключевых факторов, которые превращают его из простого досугового события в мощный инструмент социальной педагогики и гражданского становления.</w:t>
      </w:r>
    </w:p>
    <w:p>
      <w:pPr>
        <w:pStyle w:val="Style10"/>
        <w:keepNext w:val="0"/>
        <w:keepLines w:val="0"/>
        <w:widowControl w:val="0"/>
        <w:numPr>
          <w:ilvl w:val="0"/>
          <w:numId w:val="3"/>
        </w:numPr>
        <w:shd w:val="clear" w:color="auto" w:fill="auto"/>
        <w:tabs>
          <w:tab w:pos="1049" w:val="left"/>
        </w:tabs>
        <w:bidi w:val="0"/>
        <w:spacing w:before="0" w:after="0"/>
        <w:ind w:left="0" w:right="0" w:firstLine="720"/>
        <w:jc w:val="both"/>
      </w:pPr>
      <w:bookmarkStart w:id="19" w:name="bookmark19"/>
      <w:bookmarkEnd w:id="19"/>
      <w:r>
        <w:rPr>
          <w:color w:val="000000"/>
          <w:spacing w:val="0"/>
          <w:w w:val="100"/>
          <w:position w:val="0"/>
        </w:rPr>
        <w:t>Целевая аудитория: проект целенаправленно работает с подростками, находящимися в трудной жизненной ситуации и состоящими на различных видах учета.</w:t>
      </w:r>
    </w:p>
    <w:p>
      <w:pPr>
        <w:pStyle w:val="Style10"/>
        <w:keepNext w:val="0"/>
        <w:keepLines w:val="0"/>
        <w:widowControl w:val="0"/>
        <w:numPr>
          <w:ilvl w:val="0"/>
          <w:numId w:val="3"/>
        </w:numPr>
        <w:shd w:val="clear" w:color="auto" w:fill="auto"/>
        <w:tabs>
          <w:tab w:pos="1049" w:val="left"/>
        </w:tabs>
        <w:bidi w:val="0"/>
        <w:spacing w:before="0" w:after="0"/>
        <w:ind w:left="0" w:right="0" w:firstLine="720"/>
        <w:jc w:val="both"/>
      </w:pPr>
      <w:bookmarkStart w:id="20" w:name="bookmark20"/>
      <w:bookmarkEnd w:id="20"/>
      <w:r>
        <w:rPr>
          <w:color w:val="000000"/>
          <w:spacing w:val="0"/>
          <w:w w:val="100"/>
          <w:position w:val="0"/>
        </w:rPr>
        <w:t xml:space="preserve">Организация межведомственного взаимодействия как воспитательной среды. Проект реализуется не силами одного ведомства, а через плотное сотрудничество </w:t>
      </w:r>
      <w:r>
        <w:rPr>
          <w:color w:val="000000"/>
          <w:spacing w:val="0"/>
          <w:w w:val="100"/>
          <w:position w:val="0"/>
        </w:rPr>
        <w:t>МВД, администрации города, образовательных учреждений и Росгвардии и других органов и учреждений системы профилактики.</w:t>
      </w:r>
    </w:p>
    <w:p>
      <w:pPr>
        <w:pStyle w:val="Style10"/>
        <w:keepNext w:val="0"/>
        <w:keepLines w:val="0"/>
        <w:widowControl w:val="0"/>
        <w:numPr>
          <w:ilvl w:val="0"/>
          <w:numId w:val="3"/>
        </w:numPr>
        <w:shd w:val="clear" w:color="auto" w:fill="auto"/>
        <w:tabs>
          <w:tab w:pos="1062" w:val="left"/>
        </w:tabs>
        <w:bidi w:val="0"/>
        <w:spacing w:before="0" w:after="0"/>
        <w:ind w:left="0" w:right="0" w:firstLine="720"/>
        <w:jc w:val="both"/>
      </w:pPr>
      <w:bookmarkStart w:id="21" w:name="bookmark21"/>
      <w:bookmarkEnd w:id="21"/>
      <w:r>
        <w:rPr>
          <w:color w:val="000000"/>
          <w:spacing w:val="0"/>
          <w:w w:val="100"/>
          <w:position w:val="0"/>
        </w:rPr>
        <w:t>Республиканский масштаб и единое профилактическое пространство. Это</w:t>
      </w:r>
    </w:p>
    <w:p>
      <w:pPr>
        <w:pStyle w:val="Style10"/>
        <w:keepNext w:val="0"/>
        <w:keepLines w:val="0"/>
        <w:widowControl w:val="0"/>
        <w:shd w:val="clear" w:color="auto" w:fill="auto"/>
        <w:tabs>
          <w:tab w:pos="1517" w:val="left"/>
        </w:tabs>
        <w:bidi w:val="0"/>
        <w:spacing w:before="0" w:after="0"/>
        <w:ind w:left="0" w:right="0" w:firstLine="0"/>
        <w:jc w:val="both"/>
      </w:pPr>
      <w:r>
        <w:rPr>
          <w:color w:val="000000"/>
          <w:spacing w:val="0"/>
          <w:w w:val="100"/>
          <w:position w:val="0"/>
        </w:rPr>
        <w:t>позволяет:</w:t>
        <w:tab/>
        <w:t>тиражировать успешную практику на весь субъект Российской</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Федерации; объединить детей из разных районов (улусов), создать единую реабилитационную и воспитательную среду республиканского масштаба.</w:t>
      </w:r>
    </w:p>
    <w:p>
      <w:pPr>
        <w:pStyle w:val="Style10"/>
        <w:keepNext w:val="0"/>
        <w:keepLines w:val="0"/>
        <w:widowControl w:val="0"/>
        <w:numPr>
          <w:ilvl w:val="0"/>
          <w:numId w:val="3"/>
        </w:numPr>
        <w:shd w:val="clear" w:color="auto" w:fill="auto"/>
        <w:tabs>
          <w:tab w:pos="1224" w:val="left"/>
        </w:tabs>
        <w:bidi w:val="0"/>
        <w:spacing w:before="0" w:after="0"/>
        <w:ind w:left="0" w:right="0" w:firstLine="720"/>
        <w:jc w:val="both"/>
      </w:pPr>
      <w:bookmarkStart w:id="22" w:name="bookmark22"/>
      <w:bookmarkEnd w:id="22"/>
      <w:r>
        <w:rPr>
          <w:color w:val="000000"/>
          <w:spacing w:val="0"/>
          <w:w w:val="100"/>
          <w:position w:val="0"/>
        </w:rPr>
        <w:t>Интенсивная «погружающая» методика, обучение через экстрим и выживание. Это не игра в помещении, а многодневная военно-спортивная игра на местности с элементами выживания в тайге. Смена обстановки: Ребенок извлекается из привычной, часто неблагополучной среды и помещается в экстремальные, но контролируемые условия, где действуют четкие и справедливые правила. Формирование характера: Преодоление трудностей (ориентирование, основы выживания, физические испытания) воспитывает стойкость, ответственность, самодисциплину — качества, которые являются прямой антитезой асоциальному поведению. Командный дух: В условиях тайги выживают только сообща. Это учит взаимовыручке, доверию и кооперации, заменяя агрессию и индивидуализм на сотрудничество.</w:t>
      </w:r>
    </w:p>
    <w:p>
      <w:pPr>
        <w:pStyle w:val="Style10"/>
        <w:keepNext w:val="0"/>
        <w:keepLines w:val="0"/>
        <w:widowControl w:val="0"/>
        <w:numPr>
          <w:ilvl w:val="0"/>
          <w:numId w:val="3"/>
        </w:numPr>
        <w:shd w:val="clear" w:color="auto" w:fill="auto"/>
        <w:tabs>
          <w:tab w:pos="1224" w:val="left"/>
        </w:tabs>
        <w:bidi w:val="0"/>
        <w:spacing w:before="0" w:after="0"/>
        <w:ind w:left="0" w:right="0" w:firstLine="720"/>
        <w:jc w:val="both"/>
      </w:pPr>
      <w:bookmarkStart w:id="23" w:name="bookmark23"/>
      <w:bookmarkEnd w:id="23"/>
      <w:r>
        <w:rPr>
          <w:color w:val="000000"/>
          <w:spacing w:val="0"/>
          <w:w w:val="100"/>
          <w:position w:val="0"/>
        </w:rPr>
        <w:t>Патриотизм как практическая ценность. Гражданско-патриотическое воспитание в «Таежном герое» — это не абстрактные лозунги про любовь к малой Родине: Через преодоление трудностей якутской тайги у подростков формируется уважение к природе и традициям своего края.</w:t>
      </w:r>
    </w:p>
    <w:p>
      <w:pPr>
        <w:pStyle w:val="Style10"/>
        <w:keepNext w:val="0"/>
        <w:keepLines w:val="0"/>
        <w:widowControl w:val="0"/>
        <w:numPr>
          <w:ilvl w:val="0"/>
          <w:numId w:val="3"/>
        </w:numPr>
        <w:shd w:val="clear" w:color="auto" w:fill="auto"/>
        <w:tabs>
          <w:tab w:pos="1062" w:val="left"/>
        </w:tabs>
        <w:bidi w:val="0"/>
        <w:spacing w:before="0" w:after="0"/>
        <w:ind w:left="0" w:right="0" w:firstLine="720"/>
        <w:jc w:val="both"/>
      </w:pPr>
      <w:bookmarkStart w:id="24" w:name="bookmark24"/>
      <w:bookmarkEnd w:id="24"/>
      <w:r>
        <w:rPr>
          <w:color w:val="000000"/>
          <w:spacing w:val="0"/>
          <w:w w:val="100"/>
          <w:position w:val="0"/>
        </w:rPr>
        <w:t>Пропаганда здорового образа жизни. Здоровый образ жизни в условиях игры становится не рекомендацией, а условием успеха и комфорта.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Уникальность «Таежного героя» заключается в том, что это не мероприятие «против» правонарушений, а мероприятие «за» — за сильную личность, за здоровье, за команду, за Родину.</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Этот проект доказывает, что самая эффективная профилактика — это не запугивание и нотации, а создание ситуации успеха, в которой подросток сам открывает в себе лучшие качества и выбирает законопослушный и социально активный путь развития.</w:t>
      </w:r>
      <w:r>
        <w:br w:type="page"/>
      </w:r>
    </w:p>
    <w:p>
      <w:pPr>
        <w:pStyle w:val="Style10"/>
        <w:keepNext w:val="0"/>
        <w:keepLines w:val="0"/>
        <w:widowControl w:val="0"/>
        <w:shd w:val="clear" w:color="auto" w:fill="auto"/>
        <w:bidi w:val="0"/>
        <w:spacing w:before="0" w:after="180" w:line="240" w:lineRule="auto"/>
        <w:ind w:left="2660" w:right="0" w:firstLine="0"/>
        <w:jc w:val="both"/>
      </w:pPr>
      <w:r>
        <w:drawing>
          <wp:anchor distT="0" distB="0" distL="114300" distR="114300" simplePos="0" relativeHeight="125829381" behindDoc="0" locked="0" layoutInCell="1" allowOverlap="1">
            <wp:simplePos x="0" y="0"/>
            <wp:positionH relativeFrom="page">
              <wp:posOffset>5920740</wp:posOffset>
            </wp:positionH>
            <wp:positionV relativeFrom="paragraph">
              <wp:posOffset>50800</wp:posOffset>
            </wp:positionV>
            <wp:extent cx="1188720" cy="1097280"/>
            <wp:wrapSquare wrapText="left"/>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8"/>
                    <a:stretch/>
                  </pic:blipFill>
                  <pic:spPr>
                    <a:xfrm>
                      <a:ext cx="1188720" cy="1097280"/>
                    </a:xfrm>
                    <a:prstGeom prst="rect"/>
                  </pic:spPr>
                </pic:pic>
              </a:graphicData>
            </a:graphic>
          </wp:anchor>
        </w:drawing>
      </w:r>
      <w:r>
        <w:rPr>
          <w:b/>
          <w:bCs/>
          <w:color w:val="000000"/>
          <w:spacing w:val="0"/>
          <w:w w:val="100"/>
          <w:position w:val="0"/>
        </w:rPr>
        <w:t>Забайкальский край</w:t>
      </w:r>
    </w:p>
    <w:p>
      <w:pPr>
        <w:pStyle w:val="Style10"/>
        <w:keepNext w:val="0"/>
        <w:keepLines w:val="0"/>
        <w:widowControl w:val="0"/>
        <w:shd w:val="clear" w:color="auto" w:fill="auto"/>
        <w:bidi w:val="0"/>
        <w:spacing w:before="0" w:after="400"/>
        <w:ind w:left="0" w:right="0" w:firstLine="0"/>
        <w:jc w:val="center"/>
      </w:pPr>
      <w:r>
        <w:rPr>
          <w:b/>
          <w:bCs/>
          <w:color w:val="000000"/>
          <w:spacing w:val="0"/>
          <w:w w:val="100"/>
          <w:position w:val="0"/>
        </w:rPr>
        <w:t>Профильная смена для несовершеннолетних,</w:t>
        <w:br/>
        <w:t>состоящих на различных профилактических учетах</w:t>
      </w:r>
    </w:p>
    <w:p>
      <w:pPr>
        <w:pStyle w:val="Style10"/>
        <w:keepNext w:val="0"/>
        <w:keepLines w:val="0"/>
        <w:widowControl w:val="0"/>
        <w:shd w:val="clear" w:color="auto" w:fill="auto"/>
        <w:tabs>
          <w:tab w:pos="6358" w:val="left"/>
          <w:tab w:pos="9037" w:val="left"/>
        </w:tabs>
        <w:bidi w:val="0"/>
        <w:spacing w:before="0" w:after="0"/>
        <w:ind w:left="0" w:right="0" w:firstLine="680"/>
        <w:jc w:val="both"/>
      </w:pPr>
      <w:r>
        <w:rPr>
          <w:color w:val="000000"/>
          <w:spacing w:val="0"/>
          <w:w w:val="100"/>
          <w:position w:val="0"/>
        </w:rPr>
        <w:t>Одной из актуальнейших проблем</w:t>
        <w:tab/>
        <w:t>современного</w:t>
        <w:tab/>
      </w:r>
      <w:r>
        <w:rPr>
          <w:color w:val="000000"/>
          <w:spacing w:val="0"/>
          <w:w w:val="100"/>
          <w:position w:val="0"/>
          <w:vertAlign w:val="superscript"/>
        </w:rPr>
        <w:t>¥</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общества является распространение различных форм асоциального поведения в детской и подростковой среде. В связи с этим, ключевым направлением в системе работы с детьми и подростками является реализация мер профилактики. Особую значимость и актуальность профилактическая деятельность приобретает в летний период. Известно, что в каникулярный период значительно повышается риск вовлечения несовершеннолетних в различные деструктивные формы поведения.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 целью повышения эффективности воспитательного воздействия на подростков в летний период возникла необходимость в совершенствовании уже имеющихся традиционных подходов к профилактической работе, основанной на проведении профильных профилактических смен и отдельных профилактических мероприятий, а также во внедрении нового интегрированного подхода к организации профилактической деятельности в подростковой среде.</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Проведение ежегодной краевой профильной смены для детей, находящихся в конфликте с законом «Ориентир. Цель вижу» (далее - профильная смена) осуществляется в соответствии с региональными нормативными правовыми документами: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государственная программа Забайкальского края «Развитие образования Забайкальского края на 2014-2025 годы», утвержденной постановлением Правительства Забайкальского края от 24 апреля 2014 г. № 225 (подпрограмма «Развитие системы профилактики и комплексного сопровождения всех участников образовательных отношений»), обеспечивающая финансирование данного мероприятия;</w:t>
      </w:r>
    </w:p>
    <w:p>
      <w:pPr>
        <w:pStyle w:val="Style10"/>
        <w:keepNext w:val="0"/>
        <w:keepLines w:val="0"/>
        <w:widowControl w:val="0"/>
        <w:shd w:val="clear" w:color="auto" w:fill="auto"/>
        <w:bidi w:val="0"/>
        <w:spacing w:before="0" w:after="80"/>
        <w:ind w:left="0" w:right="0" w:firstLine="720"/>
        <w:jc w:val="both"/>
      </w:pPr>
      <w:r>
        <w:rPr>
          <w:color w:val="000000"/>
          <w:spacing w:val="0"/>
          <w:w w:val="100"/>
          <w:position w:val="0"/>
        </w:rPr>
        <w:t>региональная программа Забайкальского края «Профилактика деструктивного поведения, безнадзорности и правонарушений несовершеннолетних Забайкальского</w:t>
      </w:r>
    </w:p>
    <w:p>
      <w:pPr>
        <w:pStyle w:val="Style10"/>
        <w:keepNext w:val="0"/>
        <w:keepLines w:val="0"/>
        <w:widowControl w:val="0"/>
        <w:shd w:val="clear" w:color="auto" w:fill="auto"/>
        <w:tabs>
          <w:tab w:pos="2093" w:val="left"/>
          <w:tab w:pos="2482" w:val="left"/>
        </w:tabs>
        <w:bidi w:val="0"/>
        <w:spacing w:before="0" w:after="0"/>
        <w:ind w:left="0" w:right="0" w:firstLine="0"/>
        <w:jc w:val="both"/>
      </w:pPr>
      <w:r>
        <w:rPr>
          <w:color w:val="000000"/>
          <w:spacing w:val="0"/>
          <w:w w:val="100"/>
          <w:position w:val="0"/>
        </w:rPr>
        <w:t>края на 2022</w:t>
        <w:tab/>
        <w:t>-</w:t>
        <w:tab/>
        <w:t>2025 годы», утвержденная постановлением Правительства</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Забайкальского края от 4 апреля 2022 г.</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Министерством образования и науки Забайкальского края ежегодно утверждается приказ «О проведении краевой профильной смены «Ориентир. Цель вижу», определяющий ответственных исполнителей профильной смены, сроки проведения профильной смены.</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Цель - создание условий для проектирования позитивного жизненного сценария несовершеннолетних в возрасте 10-15 лет, находящихся в конфликте с законом, на основе разносторонней работы в процессе их отдыха и оздоровления, посредством гражданско-патриотического воспитания.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Задачи: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развитие патриотических чувств и патриотического сознания подростков;</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обучение подростков основам начальной военной подготовки, начальным профессиональным навыкам, безопасности жизнедеятельности, навыкам поведения в экстремальных условиях;</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обеспечение психолого-педагогического сопровождения подростков в аспекте выбора позитивного жизненного сценария;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стимулирование субъектной позиции в планировании своего будущего в соответствии с требованиями здорового и законопослушного образа жизни и осознание ответственности за выбор своего жизненного сценария.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Сроки реализации - ежегодно, в период летней оздоровительной кампании.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Программа профильной смены основана на том, что центральным (ключевым) теоретическим конструктом в подростковом возрасте является «цель жизни» - реализация своего «жизненного сценария».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Летний лагерь для подростков помогает использовать период летнего отдыха не только для укрепления здоровья, обогащения знаниями и новыми впечатлениями, но и даёт возможность сориентироваться в социуме.</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Отличительной особенностью профильной смены является создание условий, при которых подростки могут познакомиться с успешными специалистами из различных профессиональных областей. Кроме того, дети получают не только </w:t>
      </w:r>
      <w:r>
        <w:rPr>
          <w:color w:val="000000"/>
          <w:spacing w:val="0"/>
          <w:w w:val="100"/>
          <w:position w:val="0"/>
        </w:rPr>
        <w:t>теоретические знания, но и конкретные рекомендации по выбору профессии, на основе имеющихся у детей склонностей и ресурсов что, в конечном счете, может обуславливать самостоятельность при выборе своего профессионального пути и проектирования своего позитивного жизненного сценария.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2022-2024 годах профильная сена была ориентирована, в первую очередь, на патриотическое воспитание подростков.</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По завершению профильной смены в муниципальные образования направляются психолого-педагогические рекомендации по сопровождению несовершеннолетних - участников профильной смены.</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 декабря 2024 года Минобразования совместно с АНО «Байрус» приступили к реализации проекта для несовершеннолетних, состоящих на различных профилактических учетах, с целью организации профилактической работы, способствующей формированию социальных навыков, законопослушного поведения. В рамках реализации проекта: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декабре 2024 года, в апреле 2025 организованы выезды несовершеннолетних в детский оздоровительный лагерь (200 человек);</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августе 2025 года проведена профильная смена на базе спортивного лагеря «Байрус» (74 человека);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ноябрь-декабрь - интенсивы выходного дня (план - 150 человек).</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Социальные партнеры: администрация Губернатора Забайкальского края; Министерство здравоохранения Забайкальского края; управление Министерства внутренних дел России по Забайкальскому краю; комиссия по делам несовершеннолетних и защите их прав Забайкальского края.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Планируемые результаты:</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Успешными показателями реализации профильной смены, являющейся частью системы профилактики деструктивного поведения несовершеннолетних в Забайкальском крае, можно считать, в том числе положительную динамику состояния преступлений и правонарушений несовершеннолетних.</w:t>
      </w:r>
    </w:p>
    <w:p>
      <w:pPr>
        <w:pStyle w:val="Style10"/>
        <w:keepNext w:val="0"/>
        <w:keepLines w:val="0"/>
        <w:widowControl w:val="0"/>
        <w:shd w:val="clear" w:color="auto" w:fill="auto"/>
        <w:bidi w:val="0"/>
        <w:spacing w:before="0" w:after="0"/>
        <w:ind w:left="0" w:right="0" w:firstLine="720"/>
        <w:jc w:val="both"/>
        <w:sectPr>
          <w:footnotePr>
            <w:pos w:val="pageBottom"/>
            <w:numFmt w:val="decimal"/>
            <w:numRestart w:val="continuous"/>
          </w:footnotePr>
          <w:pgSz w:w="11900" w:h="16840"/>
          <w:pgMar w:top="1244" w:right="535" w:bottom="1090" w:left="1097" w:header="0" w:footer="662" w:gutter="0"/>
          <w:cols w:space="720"/>
          <w:noEndnote/>
          <w:rtlGutter w:val="0"/>
          <w:docGrid w:linePitch="360"/>
        </w:sectPr>
      </w:pPr>
      <w:r>
        <w:rPr>
          <w:color w:val="000000"/>
          <w:spacing w:val="0"/>
          <w:w w:val="100"/>
          <w:position w:val="0"/>
        </w:rPr>
        <w:t>В настоящее время в Забайкальском крае выстраивается позитивная система работы с детьми, состоящими на различных профилактических учетах через</w:t>
      </w:r>
    </w:p>
    <w:p>
      <w:pPr>
        <w:pStyle w:val="Style10"/>
        <w:keepNext w:val="0"/>
        <w:keepLines w:val="0"/>
        <w:widowControl w:val="0"/>
        <w:shd w:val="clear" w:color="auto" w:fill="auto"/>
        <w:bidi w:val="0"/>
        <w:spacing w:before="0" w:after="0" w:line="420" w:lineRule="auto"/>
        <w:ind w:left="0" w:right="0" w:firstLine="5000"/>
        <w:jc w:val="left"/>
      </w:pPr>
      <w:r>
        <w:rPr>
          <w:rFonts w:ascii="Calibri" w:eastAsia="Calibri" w:hAnsi="Calibri" w:cs="Calibri"/>
          <w:color w:val="000000"/>
          <w:spacing w:val="0"/>
          <w:w w:val="100"/>
          <w:position w:val="0"/>
          <w:sz w:val="22"/>
          <w:szCs w:val="22"/>
        </w:rPr>
        <w:t xml:space="preserve">11 </w:t>
      </w:r>
      <w:r>
        <w:rPr>
          <w:color w:val="000000"/>
          <w:spacing w:val="0"/>
          <w:w w:val="100"/>
          <w:position w:val="0"/>
        </w:rPr>
        <w:t>организованный досуг, систему дополнительного образования, профессиональную ориентацию.</w:t>
      </w:r>
    </w:p>
    <w:p>
      <w:pPr>
        <w:pStyle w:val="Style10"/>
        <w:keepNext w:val="0"/>
        <w:keepLines w:val="0"/>
        <w:widowControl w:val="0"/>
        <w:shd w:val="clear" w:color="auto" w:fill="auto"/>
        <w:bidi w:val="0"/>
        <w:spacing w:before="0" w:after="0"/>
        <w:ind w:left="0" w:right="0" w:firstLine="720"/>
        <w:jc w:val="both"/>
        <w:sectPr>
          <w:headerReference w:type="default" r:id="rId20"/>
          <w:footnotePr>
            <w:pos w:val="pageBottom"/>
            <w:numFmt w:val="decimal"/>
            <w:numRestart w:val="continuous"/>
          </w:footnotePr>
          <w:pgSz w:w="11900" w:h="16840"/>
          <w:pgMar w:top="706" w:right="549" w:bottom="706" w:left="1103" w:header="278" w:footer="278" w:gutter="0"/>
          <w:cols w:space="720"/>
          <w:noEndnote/>
          <w:rtlGutter w:val="0"/>
          <w:docGrid w:linePitch="360"/>
        </w:sectPr>
      </w:pPr>
      <w:r>
        <w:rPr>
          <w:color w:val="000000"/>
          <w:spacing w:val="0"/>
          <w:w w:val="100"/>
          <w:position w:val="0"/>
        </w:rPr>
        <w:t>Организация профильных смен для несовершеннолетних, находящихся в конфликте с законом, является эффективной мерой профилактики девиантных форм поведения.</w:t>
      </w:r>
    </w:p>
    <w:p>
      <w:pPr>
        <w:pStyle w:val="Style10"/>
        <w:keepNext w:val="0"/>
        <w:keepLines w:val="0"/>
        <w:widowControl w:val="0"/>
        <w:shd w:val="clear" w:color="auto" w:fill="auto"/>
        <w:bidi w:val="0"/>
        <w:spacing w:before="0" w:after="160" w:line="240" w:lineRule="auto"/>
        <w:ind w:left="2720" w:right="0" w:firstLine="0"/>
        <w:jc w:val="both"/>
      </w:pPr>
      <w:r>
        <w:drawing>
          <wp:anchor distT="0" distB="0" distL="88900" distR="88900" simplePos="0" relativeHeight="125829382" behindDoc="0" locked="0" layoutInCell="1" allowOverlap="1">
            <wp:simplePos x="0" y="0"/>
            <wp:positionH relativeFrom="page">
              <wp:posOffset>5698490</wp:posOffset>
            </wp:positionH>
            <wp:positionV relativeFrom="paragraph">
              <wp:posOffset>12700</wp:posOffset>
            </wp:positionV>
            <wp:extent cx="1310640" cy="1657985"/>
            <wp:wrapSquare wrapText="left"/>
            <wp:docPr id="17" name="Shape 17"/>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21"/>
                    <a:stretch/>
                  </pic:blipFill>
                  <pic:spPr>
                    <a:xfrm>
                      <a:ext cx="1310640" cy="1657985"/>
                    </a:xfrm>
                    <a:prstGeom prst="rect"/>
                  </pic:spPr>
                </pic:pic>
              </a:graphicData>
            </a:graphic>
          </wp:anchor>
        </w:drawing>
      </w:r>
      <w:r>
        <w:rPr>
          <w:b/>
          <w:bCs/>
          <w:color w:val="000000"/>
          <w:spacing w:val="0"/>
          <w:w w:val="100"/>
          <w:position w:val="0"/>
        </w:rPr>
        <w:t>Камчатский край</w:t>
      </w:r>
    </w:p>
    <w:p>
      <w:pPr>
        <w:pStyle w:val="Style13"/>
        <w:keepNext/>
        <w:keepLines/>
        <w:widowControl w:val="0"/>
        <w:shd w:val="clear" w:color="auto" w:fill="auto"/>
        <w:bidi w:val="0"/>
        <w:spacing w:before="0" w:after="460" w:line="240" w:lineRule="auto"/>
        <w:ind w:left="0" w:right="0" w:firstLine="0"/>
        <w:jc w:val="center"/>
      </w:pPr>
      <w:bookmarkStart w:id="25" w:name="bookmark25"/>
      <w:bookmarkStart w:id="26" w:name="bookmark26"/>
      <w:bookmarkStart w:id="27" w:name="bookmark27"/>
      <w:r>
        <w:rPr>
          <w:color w:val="000000"/>
          <w:spacing w:val="0"/>
          <w:w w:val="100"/>
          <w:position w:val="0"/>
        </w:rPr>
        <w:t>Региональная практика по работе с родителями за</w:t>
        <w:br/>
        <w:t>ненасильственное воспитание</w:t>
      </w:r>
      <w:bookmarkEnd w:id="25"/>
      <w:bookmarkEnd w:id="26"/>
      <w:bookmarkEnd w:id="27"/>
    </w:p>
    <w:p>
      <w:pPr>
        <w:pStyle w:val="Style10"/>
        <w:keepNext w:val="0"/>
        <w:keepLines w:val="0"/>
        <w:widowControl w:val="0"/>
        <w:shd w:val="clear" w:color="auto" w:fill="auto"/>
        <w:bidi w:val="0"/>
        <w:spacing w:before="0" w:after="160" w:line="240" w:lineRule="auto"/>
        <w:ind w:left="0" w:right="0" w:firstLine="720"/>
        <w:jc w:val="both"/>
      </w:pPr>
      <w:r>
        <w:rPr>
          <w:color w:val="000000"/>
          <w:spacing w:val="0"/>
          <w:w w:val="100"/>
          <w:position w:val="0"/>
        </w:rPr>
        <w:t>Цель - снижение числа семей с жестоким обращением.</w:t>
      </w:r>
    </w:p>
    <w:p>
      <w:pPr>
        <w:pStyle w:val="Style10"/>
        <w:keepNext w:val="0"/>
        <w:keepLines w:val="0"/>
        <w:widowControl w:val="0"/>
        <w:shd w:val="clear" w:color="auto" w:fill="auto"/>
        <w:bidi w:val="0"/>
        <w:spacing w:before="0" w:after="160" w:line="240" w:lineRule="auto"/>
        <w:ind w:left="0" w:right="0" w:firstLine="720"/>
        <w:jc w:val="both"/>
      </w:pPr>
      <w:r>
        <w:rPr>
          <w:color w:val="000000"/>
          <w:spacing w:val="0"/>
          <w:w w:val="100"/>
          <w:position w:val="0"/>
        </w:rPr>
        <w:t>Задачи:</w:t>
      </w:r>
    </w:p>
    <w:p>
      <w:pPr>
        <w:pStyle w:val="Style10"/>
        <w:keepNext w:val="0"/>
        <w:keepLines w:val="0"/>
        <w:widowControl w:val="0"/>
        <w:numPr>
          <w:ilvl w:val="0"/>
          <w:numId w:val="5"/>
        </w:numPr>
        <w:shd w:val="clear" w:color="auto" w:fill="auto"/>
        <w:tabs>
          <w:tab w:pos="437" w:val="left"/>
        </w:tabs>
        <w:bidi w:val="0"/>
        <w:spacing w:before="0" w:after="160" w:line="240" w:lineRule="auto"/>
        <w:ind w:left="0" w:right="0" w:firstLine="720"/>
        <w:jc w:val="both"/>
      </w:pPr>
      <w:bookmarkStart w:id="28" w:name="bookmark28"/>
      <w:bookmarkEnd w:id="28"/>
      <w:r>
        <w:rPr>
          <w:color w:val="000000"/>
          <w:spacing w:val="0"/>
          <w:w w:val="100"/>
          <w:position w:val="0"/>
        </w:rPr>
        <w:t xml:space="preserve">Повышении квалификации педагогов по вопросам </w:t>
      </w:r>
      <w:r>
        <w:rPr>
          <w:color w:val="000000"/>
          <w:spacing w:val="0"/>
          <w:w w:val="100"/>
          <w:position w:val="0"/>
        </w:rPr>
        <w:t xml:space="preserve">выстраивания диалога с родителями (законными представителями), в том числе, </w:t>
      </w:r>
      <w:r>
        <w:rPr>
          <w:color w:val="000000"/>
          <w:spacing w:val="0"/>
          <w:w w:val="100"/>
          <w:position w:val="0"/>
        </w:rPr>
        <w:t>семей группы риска;</w:t>
      </w:r>
    </w:p>
    <w:p>
      <w:pPr>
        <w:pStyle w:val="Style10"/>
        <w:keepNext w:val="0"/>
        <w:keepLines w:val="0"/>
        <w:widowControl w:val="0"/>
        <w:numPr>
          <w:ilvl w:val="0"/>
          <w:numId w:val="5"/>
        </w:numPr>
        <w:shd w:val="clear" w:color="auto" w:fill="auto"/>
        <w:tabs>
          <w:tab w:pos="437" w:val="left"/>
        </w:tabs>
        <w:bidi w:val="0"/>
        <w:spacing w:before="0" w:after="0" w:line="240" w:lineRule="auto"/>
        <w:ind w:left="0" w:right="0" w:firstLine="720"/>
        <w:jc w:val="both"/>
      </w:pPr>
      <w:bookmarkStart w:id="29" w:name="bookmark29"/>
      <w:bookmarkEnd w:id="29"/>
      <w:r>
        <w:rPr>
          <w:color w:val="000000"/>
          <w:spacing w:val="0"/>
          <w:w w:val="100"/>
          <w:position w:val="0"/>
        </w:rPr>
        <w:t xml:space="preserve">Формирование позитивного образа семьи, положительных установок </w:t>
      </w:r>
      <w:r>
        <w:rPr>
          <w:color w:val="000000"/>
          <w:spacing w:val="0"/>
          <w:w w:val="100"/>
          <w:position w:val="0"/>
        </w:rPr>
        <w:t>на родительство у подростков;</w:t>
      </w:r>
    </w:p>
    <w:p>
      <w:pPr>
        <w:pStyle w:val="Style10"/>
        <w:keepNext w:val="0"/>
        <w:keepLines w:val="0"/>
        <w:widowControl w:val="0"/>
        <w:numPr>
          <w:ilvl w:val="0"/>
          <w:numId w:val="5"/>
        </w:numPr>
        <w:shd w:val="clear" w:color="auto" w:fill="auto"/>
        <w:tabs>
          <w:tab w:pos="1157" w:val="left"/>
        </w:tabs>
        <w:bidi w:val="0"/>
        <w:spacing w:before="0" w:after="0"/>
        <w:ind w:left="0" w:right="0" w:firstLine="720"/>
        <w:jc w:val="both"/>
      </w:pPr>
      <w:bookmarkStart w:id="30" w:name="bookmark30"/>
      <w:bookmarkEnd w:id="30"/>
      <w:r>
        <w:rPr>
          <w:color w:val="000000"/>
          <w:spacing w:val="0"/>
          <w:w w:val="100"/>
          <w:position w:val="0"/>
        </w:rPr>
        <w:t>Просвещение родителей (законных представителей) обучающихся в вопросах формирования ответственного отношения к воспитанию несовершеннолетних.</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За время реализации проекта проведено 10 информационно-просветительских методических мероприятия (охват - 280 человек), курсы повышения квалификации по 8 дополнительным профессиональным программам (охват - 145 педагогов).</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Работа с обучающимися.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Специалистами КГАУ ДПО «Камчатский ИРО» разработана и апробирована в 5 образовательных организациях (120 обучающихся) региона рабочая программа внеурочной деятельности для учащихся 10-11 классов «Школа семейной жизни», которая направлена на формирование у обучающихся представления о семье на основе традиционных духовно-нравственных ценностей.</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КГАУ ДПО «Камчатский ИРО» разработана и реализуется программа Родительского клуба, направленная на психолого-педагогическую помощь родителям в вопросах формирования ответственного отношения к воспитанию, профилактики применения жестокого обращения.</w:t>
      </w:r>
    </w:p>
    <w:p>
      <w:pPr>
        <w:pStyle w:val="Style10"/>
        <w:keepNext w:val="0"/>
        <w:keepLines w:val="0"/>
        <w:widowControl w:val="0"/>
        <w:shd w:val="clear" w:color="auto" w:fill="auto"/>
        <w:bidi w:val="0"/>
        <w:spacing w:before="0" w:after="160"/>
        <w:ind w:left="0" w:right="0" w:firstLine="720"/>
        <w:jc w:val="both"/>
      </w:pPr>
      <w:r>
        <w:rPr>
          <w:color w:val="000000"/>
          <w:spacing w:val="0"/>
          <w:w w:val="100"/>
          <w:position w:val="0"/>
        </w:rPr>
        <w:t>Помимо регулярных встреч (раз в месяц) с родительской общественностью, на базах 8 образовательных организаций проведены 14 групп тренингов воспитательной уверенности для родителей, включающие 10 занятий.</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156 родителей (законных представителей) несовершеннолетних обучающихся стали активными участниками тренингов, их отзывы говорят о востребованности такой формы работы в укреплении семьи и осознании родителями своей активной роли в воспитании ребенка.</w:t>
      </w:r>
    </w:p>
    <w:p>
      <w:pPr>
        <w:pStyle w:val="Style10"/>
        <w:keepNext w:val="0"/>
        <w:keepLines w:val="0"/>
        <w:widowControl w:val="0"/>
        <w:shd w:val="clear" w:color="auto" w:fill="auto"/>
        <w:tabs>
          <w:tab w:pos="2083" w:val="left"/>
          <w:tab w:pos="3293" w:val="left"/>
          <w:tab w:pos="5477" w:val="left"/>
          <w:tab w:pos="6797" w:val="left"/>
          <w:tab w:pos="8198" w:val="left"/>
        </w:tabs>
        <w:bidi w:val="0"/>
        <w:spacing w:before="0" w:after="0"/>
        <w:ind w:left="0" w:right="0" w:firstLine="720"/>
        <w:jc w:val="both"/>
      </w:pPr>
      <w:r>
        <w:rPr>
          <w:color w:val="000000"/>
          <w:spacing w:val="0"/>
          <w:w w:val="100"/>
          <w:position w:val="0"/>
        </w:rPr>
        <w:t>КГАУ</w:t>
        <w:tab/>
        <w:t>ДПО</w:t>
        <w:tab/>
        <w:t>«Камчатский</w:t>
        <w:tab/>
        <w:t>ИРО»</w:t>
        <w:tab/>
        <w:t>создан</w:t>
        <w:tab/>
        <w:t>телеграмм-канал</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и ВК «#НЕИДЕАЛЬНЫЕРОДИТЕЛИ» (573 подписчика) -</w:t>
      </w:r>
      <w:r>
        <w:fldChar w:fldCharType="begin"/>
      </w:r>
      <w:r>
        <w:rPr/>
        <w:instrText> HYPERLINK "https://t.me/neidealrod" </w:instrText>
      </w:r>
      <w:r>
        <w:fldChar w:fldCharType="separate"/>
      </w:r>
      <w:r>
        <w:rPr>
          <w:color w:val="000000"/>
          <w:spacing w:val="0"/>
          <w:w w:val="100"/>
          <w:position w:val="0"/>
        </w:rPr>
        <w:t xml:space="preserve"> </w:t>
      </w:r>
      <w:r>
        <w:rPr>
          <w:color w:val="0563C1"/>
          <w:spacing w:val="0"/>
          <w:w w:val="100"/>
          <w:position w:val="0"/>
          <w:u w:val="single"/>
        </w:rPr>
        <w:t>https://t.me/neidealrod</w:t>
      </w:r>
      <w:r>
        <w:rPr>
          <w:color w:val="000000"/>
          <w:spacing w:val="0"/>
          <w:w w:val="100"/>
          <w:position w:val="0"/>
        </w:rPr>
        <w:t>.</w:t>
      </w:r>
      <w:r>
        <w:fldChar w:fldCharType="end"/>
      </w:r>
    </w:p>
    <w:p>
      <w:pPr>
        <w:pStyle w:val="Style10"/>
        <w:keepNext w:val="0"/>
        <w:keepLines w:val="0"/>
        <w:widowControl w:val="0"/>
        <w:shd w:val="clear" w:color="auto" w:fill="auto"/>
        <w:bidi w:val="0"/>
        <w:spacing w:before="0" w:after="0"/>
        <w:ind w:left="0" w:right="0" w:firstLine="720"/>
        <w:jc w:val="both"/>
        <w:sectPr>
          <w:headerReference w:type="default" r:id="rId23"/>
          <w:footnotePr>
            <w:pos w:val="pageBottom"/>
            <w:numFmt w:val="decimal"/>
            <w:numRestart w:val="continuous"/>
          </w:footnotePr>
          <w:pgSz w:w="11900" w:h="16840"/>
          <w:pgMar w:top="1244" w:right="536" w:bottom="1412" w:left="1097" w:header="0" w:footer="984" w:gutter="0"/>
          <w:cols w:space="720"/>
          <w:noEndnote/>
          <w:rtlGutter w:val="0"/>
          <w:docGrid w:linePitch="360"/>
        </w:sectPr>
      </w:pPr>
      <w:r>
        <w:rPr>
          <w:color w:val="000000"/>
          <w:spacing w:val="0"/>
          <w:w w:val="100"/>
          <w:position w:val="0"/>
        </w:rPr>
        <w:t>Данный ресурс помогает оперативно информировать родителей о мероприятиях в сфере повышения ценности семьи, формирования ответственного отношения к воспитанию.</w:t>
      </w:r>
    </w:p>
    <w:p>
      <w:pPr>
        <w:pStyle w:val="Style10"/>
        <w:keepNext w:val="0"/>
        <w:keepLines w:val="0"/>
        <w:widowControl w:val="0"/>
        <w:shd w:val="clear" w:color="auto" w:fill="auto"/>
        <w:bidi w:val="0"/>
        <w:spacing w:before="0" w:after="160" w:line="240" w:lineRule="auto"/>
        <w:ind w:left="3120" w:right="0" w:firstLine="0"/>
        <w:jc w:val="both"/>
      </w:pPr>
      <w:r>
        <w:drawing>
          <wp:anchor distT="0" distB="0" distL="88900" distR="88900" simplePos="0" relativeHeight="125829383" behindDoc="0" locked="0" layoutInCell="1" allowOverlap="1">
            <wp:simplePos x="0" y="0"/>
            <wp:positionH relativeFrom="page">
              <wp:posOffset>6047105</wp:posOffset>
            </wp:positionH>
            <wp:positionV relativeFrom="paragraph">
              <wp:posOffset>12700</wp:posOffset>
            </wp:positionV>
            <wp:extent cx="1151890" cy="1286510"/>
            <wp:wrapSquare wrapText="left"/>
            <wp:docPr id="21" name="Shape 21"/>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24"/>
                    <a:stretch/>
                  </pic:blipFill>
                  <pic:spPr>
                    <a:xfrm>
                      <a:ext cx="1151890" cy="1286510"/>
                    </a:xfrm>
                    <a:prstGeom prst="rect"/>
                  </pic:spPr>
                </pic:pic>
              </a:graphicData>
            </a:graphic>
          </wp:anchor>
        </w:drawing>
      </w:r>
      <w:r>
        <w:rPr>
          <w:b/>
          <w:bCs/>
          <w:color w:val="000000"/>
          <w:spacing w:val="0"/>
          <w:w w:val="100"/>
          <w:position w:val="0"/>
        </w:rPr>
        <w:t>Сахалинская область</w:t>
      </w:r>
    </w:p>
    <w:p>
      <w:pPr>
        <w:pStyle w:val="Style10"/>
        <w:keepNext w:val="0"/>
        <w:keepLines w:val="0"/>
        <w:widowControl w:val="0"/>
        <w:shd w:val="clear" w:color="auto" w:fill="auto"/>
        <w:bidi w:val="0"/>
        <w:spacing w:before="0" w:after="460" w:line="240" w:lineRule="auto"/>
        <w:ind w:left="1080" w:right="0" w:firstLine="0"/>
        <w:jc w:val="left"/>
      </w:pPr>
      <w:r>
        <w:rPr>
          <w:b/>
          <w:bCs/>
          <w:color w:val="000000"/>
          <w:spacing w:val="0"/>
          <w:w w:val="100"/>
          <w:position w:val="0"/>
        </w:rPr>
        <w:t>Региональный практико-образовательный фестиваль подростковых театральных студий «ПОД(Р}ОСТКИ РОССИИ».</w:t>
      </w:r>
    </w:p>
    <w:p>
      <w:pPr>
        <w:pStyle w:val="Style10"/>
        <w:keepNext w:val="0"/>
        <w:keepLines w:val="0"/>
        <w:widowControl w:val="0"/>
        <w:shd w:val="clear" w:color="auto" w:fill="auto"/>
        <w:bidi w:val="0"/>
        <w:spacing w:before="0" w:after="0" w:line="240" w:lineRule="auto"/>
        <w:ind w:left="0" w:right="0" w:firstLine="720"/>
        <w:jc w:val="both"/>
      </w:pPr>
      <w:r>
        <w:rPr>
          <w:color w:val="000000"/>
          <w:spacing w:val="0"/>
          <w:w w:val="100"/>
          <w:position w:val="0"/>
        </w:rPr>
        <w:t xml:space="preserve">Фестиваль предназначен для подростков в возрасте </w:t>
      </w:r>
      <w:r>
        <w:rPr>
          <w:color w:val="000000"/>
          <w:spacing w:val="0"/>
          <w:w w:val="100"/>
          <w:position w:val="0"/>
        </w:rPr>
        <w:t xml:space="preserve">от 12 до 18 лет, проживающих в регионах Российской Федерации и практикующих </w:t>
      </w:r>
      <w:r>
        <w:rPr>
          <w:color w:val="000000"/>
          <w:spacing w:val="0"/>
          <w:w w:val="100"/>
          <w:position w:val="0"/>
        </w:rPr>
        <w:t>театральную деятельность в театральных кружках и студиях и направлен на развитие и популяризацию направления «социальный театр» среди подростков разных социальных групп, с ориентированием на удовлетворение потребности в проживании разных ролей, эмоций, получения опыта преодоления личностных и социальных проблем, формирования собственного отношения к проигрываемым социальным фактам.</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Через участие в театральных постановках подростки учатся выражать свои чувства, выстраивать отношения с окружающими, справляться с трудностями и уверенно идти вперед.</w:t>
      </w:r>
    </w:p>
    <w:p>
      <w:pPr>
        <w:pStyle w:val="Style10"/>
        <w:keepNext w:val="0"/>
        <w:keepLines w:val="0"/>
        <w:widowControl w:val="0"/>
        <w:shd w:val="clear" w:color="auto" w:fill="auto"/>
        <w:tabs>
          <w:tab w:pos="2918" w:val="left"/>
        </w:tabs>
        <w:bidi w:val="0"/>
        <w:spacing w:before="0" w:after="0"/>
        <w:ind w:left="0" w:right="0" w:firstLine="720"/>
        <w:jc w:val="both"/>
      </w:pPr>
      <w:r>
        <w:rPr>
          <w:color w:val="000000"/>
          <w:spacing w:val="0"/>
          <w:w w:val="100"/>
          <w:position w:val="0"/>
        </w:rPr>
        <w:t>Основная цель</w:t>
        <w:tab/>
        <w:t>фестиваля - развитие и популяризация социального</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театрального искусства, как инструмента для социализации подростков.</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Основные задачи фестиваля: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создание безопасного досугового пространства для подростков в социуме;</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содействие в реализации творческих способностей подростков;</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развитие у подростков любви к искусству через театр;</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привлечение внимания общества к острым социальным темам, связанным с жизнью подростков в социуме.</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Срок реализации: 2024-2025 год.</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Акция «Безопасность детства».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Акция призвана реализовать комплекс мер по профилактике чрезвычайных происшествий с несовершеннолетними и направлена на объединение усилий всех заинтересованных структур и гражданского общества в вопросах профилактики и предупреждения чрезвычайных происшествий с детьми.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Данная Акция проводится с целью привлечения внимания общественности к вопросам безопасности детей на улицах, в школах, на игровых площадках, дома и в сети Интернет.</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Основными задачами Акции являются: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информирование детей и родителей (законных представителей) о нормах безопасного поведения в домашних условиях, общественных пространствах, зонах повышенной опасности;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проведение мониторингов безопасности объектов детской инфраструктуры, проверка безопасности на территориях зданий и сооружений, представляющих потенциальную угрозу жизни и здоровью детей;</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содействие организованной занятости детей полезными видами деятельности в каникулярный период;</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профилактика несчастных случаев по отдельным направлениям с повышенным риском;</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принятие мер, направленных на устранение выявленных нарушений.</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ходе проведения Акции активную позицию занимают члены Детского общественного совета при Уполномоченном по правам ребенка в Сахалинской области. Они не только проводят рейды по местам отдыха в районах области, но и пропагандируют безопасный отдых, устраивая различные флэшмобы, раздачу листовок и иное.</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летний период 2025 года Акция была организована во всех муниципальных округах области при поддержке профильных министерств, федеральных служб, некоммерческих организаций и других ведомств. На предмет безопасности в регионе проверено 2 143 объекта.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Социальная уличная акция «Дарю тепло».</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Цели акции: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Информирование: рассказать подросткам о доступных бесплатных и развивающих способах проведения досуга в их населенных пунктах.</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Вовлечение: привлечь подростков к участию в мероприятиях подростковых центров, организаций культуры, спорта и досуга.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Поддержка: создать атмосферу взаимоподдержки и заботы в молодежной среде.</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Волонтерство</w:t>
      </w:r>
      <w:r>
        <w:rPr>
          <w:b/>
          <w:bCs/>
          <w:color w:val="000000"/>
          <w:spacing w:val="0"/>
          <w:w w:val="100"/>
          <w:position w:val="0"/>
        </w:rPr>
        <w:t xml:space="preserve">: </w:t>
      </w:r>
      <w:r>
        <w:rPr>
          <w:color w:val="000000"/>
          <w:spacing w:val="0"/>
          <w:w w:val="100"/>
          <w:position w:val="0"/>
        </w:rPr>
        <w:t>пригласить подростков стать волонтерами.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Срок реализации: 2023-2025 годы.</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2024 году Сахалинская область стала лидером по количеству проведенных акций «Дарю тепло» на Дальнем Востоке, превысив отметку в 1 000 мероприятий. В 2025 году уже более 1 500 мероприятий.</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Всероссийской акции «Бодрое утро».</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2023 году команда Детского общественного совета при Уполномоченном по правам ребенка в Сахалинской области стала амбассадором, подготовив видео с упражнениями и пригласив всех ребят страны присоединиться к зарядке сахалинцев.</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Цель Всероссийской акции «Бодрое утро» — популяризация активного и здорового образа жизни среди молодежи посредством утренней зарядки и спортивных мероприятий.</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Задачи акции: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привлечение внимания общественности к важности физической активности и правильного начала дня;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создание условий для регулярных занятий физкультурой и спорта;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укрепление здоровья и физического состояния участников;</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формирование привычки начинать день активно и бодро;</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воспитание культуры здорового образа жизни и мотивации к самосовершенствованию;</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объединение обучающихся для совместного участия в спортивно-массовых мероприятиях;</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демонстрация положительного примера и распространение традиций спортивной активности.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Акция направлена на поддержание хорошего самочувствия, работоспособности и позитивного настроя, а также служит важной частью патриотического воспитания </w:t>
      </w:r>
      <w:r>
        <w:rPr>
          <w:color w:val="000000"/>
          <w:spacing w:val="0"/>
          <w:w w:val="100"/>
          <w:position w:val="0"/>
        </w:rPr>
        <w:t>молодежи и формирования ответственности за собственное здоровье. Участники школьники всех возрастов, охват более 15 000 школьников.</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Проект «Путь к первой работе».</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Это серия коротких, практико-ориентированных видео, созданных по принципу «равный равному», с целью профориентации и оказания реальной помощи подросткам в поиске их первой официальной работы. Главная идея - подростки, которые уже прошли этот путь или находятся на нем, делятся своим опытом, лайфхаками и советами со сверстниками, делая процесс поиска работы менее пугающим и более управляемым.</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Цель проекта: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Профориентация: Познакомить подростков с различными сферами занятости, доступными для них (подработка, стажировки, летние работы), помочь определить свои интересы и склонности.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Практическая помощь: Предоставить конкретные инструкции и советы по всем этапам поиска первой работы: от определения своих сильных сторон до получения оффера.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Снижение барьеров: Развеять мифы о первой работе, показать, что это реально и достижимо, вдохновить подростков на активные действия.</w:t>
      </w:r>
    </w:p>
    <w:p>
      <w:pPr>
        <w:pStyle w:val="Style10"/>
        <w:keepNext w:val="0"/>
        <w:keepLines w:val="0"/>
        <w:widowControl w:val="0"/>
        <w:shd w:val="clear" w:color="auto" w:fill="auto"/>
        <w:tabs>
          <w:tab w:pos="2822" w:val="left"/>
          <w:tab w:pos="4349" w:val="left"/>
          <w:tab w:pos="6206" w:val="left"/>
          <w:tab w:pos="8626" w:val="left"/>
        </w:tabs>
        <w:bidi w:val="0"/>
        <w:spacing w:before="0" w:after="0"/>
        <w:ind w:left="0" w:right="0" w:firstLine="720"/>
        <w:jc w:val="both"/>
      </w:pPr>
      <w:r>
        <w:rPr>
          <w:color w:val="000000"/>
          <w:spacing w:val="0"/>
          <w:w w:val="100"/>
          <w:position w:val="0"/>
        </w:rPr>
        <w:t>Развитие навыков: Научить подростков составлять резюме, писать сопроводительные</w:t>
        <w:tab/>
        <w:t>письма,</w:t>
        <w:tab/>
        <w:t>проходить</w:t>
        <w:tab/>
        <w:t>собеседования,</w:t>
        <w:tab/>
        <w:t>формировать</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профессиональные навыки.</w:t>
      </w:r>
    </w:p>
    <w:p>
      <w:pPr>
        <w:pStyle w:val="Style10"/>
        <w:keepNext w:val="0"/>
        <w:keepLines w:val="0"/>
        <w:widowControl w:val="0"/>
        <w:shd w:val="clear" w:color="auto" w:fill="auto"/>
        <w:bidi w:val="0"/>
        <w:spacing w:before="0" w:after="0"/>
        <w:ind w:left="0" w:right="0" w:firstLine="720"/>
        <w:jc w:val="both"/>
        <w:sectPr>
          <w:footnotePr>
            <w:pos w:val="pageBottom"/>
            <w:numFmt w:val="decimal"/>
            <w:numRestart w:val="continuous"/>
          </w:footnotePr>
          <w:pgSz w:w="11900" w:h="16840"/>
          <w:pgMar w:top="1244" w:right="541" w:bottom="1090" w:left="1097" w:header="0" w:footer="662" w:gutter="0"/>
          <w:cols w:space="720"/>
          <w:noEndnote/>
          <w:rtlGutter w:val="0"/>
          <w:docGrid w:linePitch="360"/>
        </w:sectPr>
      </w:pPr>
      <w:r>
        <w:rPr>
          <w:color w:val="000000"/>
          <w:spacing w:val="0"/>
          <w:w w:val="100"/>
          <w:position w:val="0"/>
        </w:rPr>
        <w:t>Формирование ответственного отношения: Объяснить важность трудовой дисциплины, правил внутреннего распорядка, ответственности перед работодателем.</w:t>
      </w:r>
    </w:p>
    <w:p>
      <w:pPr>
        <w:pStyle w:val="Style10"/>
        <w:keepNext w:val="0"/>
        <w:keepLines w:val="0"/>
        <w:widowControl w:val="0"/>
        <w:shd w:val="clear" w:color="auto" w:fill="auto"/>
        <w:bidi w:val="0"/>
        <w:spacing w:before="0" w:after="260" w:line="276" w:lineRule="auto"/>
        <w:ind w:left="720" w:right="620" w:firstLine="1520"/>
        <w:jc w:val="left"/>
      </w:pPr>
      <w:r>
        <w:drawing>
          <wp:anchor distT="0" distB="0" distL="88900" distR="88900" simplePos="0" relativeHeight="125829384" behindDoc="0" locked="0" layoutInCell="1" allowOverlap="1">
            <wp:simplePos x="0" y="0"/>
            <wp:positionH relativeFrom="page">
              <wp:posOffset>5662930</wp:posOffset>
            </wp:positionH>
            <wp:positionV relativeFrom="paragraph">
              <wp:posOffset>12700</wp:posOffset>
            </wp:positionV>
            <wp:extent cx="1530350" cy="1584960"/>
            <wp:wrapSquare wrapText="left"/>
            <wp:docPr id="23" name="Shape 23"/>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26"/>
                    <a:stretch/>
                  </pic:blipFill>
                  <pic:spPr>
                    <a:xfrm>
                      <a:ext cx="1530350" cy="1584960"/>
                    </a:xfrm>
                    <a:prstGeom prst="rect"/>
                  </pic:spPr>
                </pic:pic>
              </a:graphicData>
            </a:graphic>
          </wp:anchor>
        </w:drawing>
      </w:r>
      <w:r>
        <w:rPr>
          <w:b/>
          <w:bCs/>
          <w:color w:val="000000"/>
          <w:spacing w:val="0"/>
          <w:w w:val="100"/>
          <w:position w:val="0"/>
        </w:rPr>
        <w:t>Чукотский автономный округ Программа профилактики отклоняющегося поведения, вредных привычек через спортивно</w:t>
        <w:softHyphen/>
        <w:t>патриотическое воспитание</w:t>
      </w:r>
    </w:p>
    <w:p>
      <w:pPr>
        <w:pStyle w:val="Style10"/>
        <w:keepNext w:val="0"/>
        <w:keepLines w:val="0"/>
        <w:widowControl w:val="0"/>
        <w:shd w:val="clear" w:color="auto" w:fill="auto"/>
        <w:bidi w:val="0"/>
        <w:spacing w:before="0" w:after="0"/>
        <w:ind w:left="0" w:right="0" w:firstLine="580"/>
        <w:jc w:val="both"/>
      </w:pPr>
      <w:r>
        <w:rPr>
          <w:color w:val="000000"/>
          <w:spacing w:val="0"/>
          <w:w w:val="100"/>
          <w:position w:val="0"/>
          <w:shd w:val="clear" w:color="auto" w:fill="FFFFFF"/>
        </w:rPr>
        <w:t>Программа патриотического воспитания ориентирована на развитие у подростков духовности, нравственности,</w:t>
      </w:r>
      <w:r>
        <w:rPr>
          <w:color w:val="000000"/>
          <w:spacing w:val="0"/>
          <w:w w:val="100"/>
          <w:position w:val="0"/>
        </w:rPr>
        <w:t xml:space="preserve"> </w:t>
      </w:r>
      <w:r>
        <w:rPr>
          <w:color w:val="000000"/>
          <w:spacing w:val="0"/>
          <w:w w:val="100"/>
          <w:position w:val="0"/>
        </w:rPr>
        <w:t>патриотического сознания, высокой гражданственности, способности отдать силы, разум и энергию на благо России.</w:t>
      </w:r>
    </w:p>
    <w:p>
      <w:pPr>
        <w:pStyle w:val="Style10"/>
        <w:keepNext w:val="0"/>
        <w:keepLines w:val="0"/>
        <w:widowControl w:val="0"/>
        <w:shd w:val="clear" w:color="auto" w:fill="auto"/>
        <w:bidi w:val="0"/>
        <w:spacing w:before="0" w:after="0"/>
        <w:ind w:left="0" w:right="0" w:firstLine="580"/>
        <w:jc w:val="both"/>
      </w:pPr>
      <w:r>
        <w:rPr>
          <w:color w:val="000000"/>
          <w:spacing w:val="0"/>
          <w:w w:val="100"/>
          <w:position w:val="0"/>
        </w:rPr>
        <w:t>Цели:</w:t>
      </w:r>
    </w:p>
    <w:p>
      <w:pPr>
        <w:pStyle w:val="Style10"/>
        <w:keepNext w:val="0"/>
        <w:keepLines w:val="0"/>
        <w:widowControl w:val="0"/>
        <w:shd w:val="clear" w:color="auto" w:fill="auto"/>
        <w:bidi w:val="0"/>
        <w:spacing w:before="0" w:after="0"/>
        <w:ind w:left="160" w:right="0" w:firstLine="420"/>
        <w:jc w:val="both"/>
      </w:pPr>
      <w:r>
        <w:rPr>
          <w:color w:val="000000"/>
          <w:spacing w:val="0"/>
          <w:w w:val="100"/>
          <w:position w:val="0"/>
        </w:rPr>
        <w:t>совершенствование духовно - патриотического развития обучающихся, формирование модели гражданина - патриота,</w:t>
      </w:r>
    </w:p>
    <w:p>
      <w:pPr>
        <w:pStyle w:val="Style10"/>
        <w:keepNext w:val="0"/>
        <w:keepLines w:val="0"/>
        <w:widowControl w:val="0"/>
        <w:shd w:val="clear" w:color="auto" w:fill="auto"/>
        <w:bidi w:val="0"/>
        <w:spacing w:before="0" w:after="0"/>
        <w:ind w:left="160" w:right="0" w:firstLine="420"/>
        <w:jc w:val="both"/>
      </w:pPr>
      <w:r>
        <w:rPr>
          <w:color w:val="000000"/>
          <w:spacing w:val="0"/>
          <w:w w:val="100"/>
          <w:position w:val="0"/>
        </w:rPr>
        <w:t>воспитание граждан в духе уважения к Конституции РФ, законности, нормам общественной и коллективной жизни,</w:t>
      </w:r>
    </w:p>
    <w:p>
      <w:pPr>
        <w:pStyle w:val="Style10"/>
        <w:keepNext w:val="0"/>
        <w:keepLines w:val="0"/>
        <w:widowControl w:val="0"/>
        <w:shd w:val="clear" w:color="auto" w:fill="auto"/>
        <w:bidi w:val="0"/>
        <w:spacing w:before="0" w:after="0"/>
        <w:ind w:left="160" w:right="0" w:firstLine="420"/>
        <w:jc w:val="both"/>
      </w:pPr>
      <w:r>
        <w:rPr>
          <w:color w:val="000000"/>
          <w:spacing w:val="0"/>
          <w:w w:val="100"/>
          <w:position w:val="0"/>
        </w:rPr>
        <w:t>создание условий для обеспечения реализации конституционных прав человека и его обязанностей, гражданского, профессионального и воинского долга;</w:t>
      </w:r>
    </w:p>
    <w:p>
      <w:pPr>
        <w:pStyle w:val="Style10"/>
        <w:keepNext w:val="0"/>
        <w:keepLines w:val="0"/>
        <w:widowControl w:val="0"/>
        <w:shd w:val="clear" w:color="auto" w:fill="auto"/>
        <w:bidi w:val="0"/>
        <w:spacing w:before="0" w:after="0"/>
        <w:ind w:left="160" w:right="0" w:firstLine="420"/>
        <w:jc w:val="both"/>
      </w:pPr>
      <w:r>
        <w:rPr>
          <w:color w:val="000000"/>
          <w:spacing w:val="0"/>
          <w:w w:val="100"/>
          <w:position w:val="0"/>
        </w:rPr>
        <w:t>воспитание законопослушной личности, умеющей защищать свои права, анализировать свои поступки, способной к позитивно направленной социальной творческой деятельности.</w:t>
      </w:r>
    </w:p>
    <w:p>
      <w:pPr>
        <w:pStyle w:val="Style10"/>
        <w:keepNext w:val="0"/>
        <w:keepLines w:val="0"/>
        <w:widowControl w:val="0"/>
        <w:shd w:val="clear" w:color="auto" w:fill="auto"/>
        <w:bidi w:val="0"/>
        <w:spacing w:before="0" w:after="0"/>
        <w:ind w:left="0" w:right="0" w:firstLine="580"/>
        <w:jc w:val="both"/>
      </w:pPr>
      <w:r>
        <w:rPr>
          <w:color w:val="000000"/>
          <w:spacing w:val="0"/>
          <w:w w:val="100"/>
          <w:position w:val="0"/>
        </w:rPr>
        <w:t>Задачи:</w:t>
      </w:r>
    </w:p>
    <w:p>
      <w:pPr>
        <w:pStyle w:val="Style10"/>
        <w:keepNext w:val="0"/>
        <w:keepLines w:val="0"/>
        <w:widowControl w:val="0"/>
        <w:shd w:val="clear" w:color="auto" w:fill="auto"/>
        <w:bidi w:val="0"/>
        <w:spacing w:before="0" w:after="0"/>
        <w:ind w:left="160" w:right="0" w:firstLine="420"/>
        <w:jc w:val="both"/>
      </w:pPr>
      <w:r>
        <w:rPr>
          <w:color w:val="000000"/>
          <w:spacing w:val="0"/>
          <w:w w:val="100"/>
          <w:position w:val="0"/>
        </w:rPr>
        <w:t>привитие уважения к национальному наследию, традициям, обычаям, культуре Чукотки, России;</w:t>
      </w:r>
    </w:p>
    <w:p>
      <w:pPr>
        <w:pStyle w:val="Style10"/>
        <w:keepNext w:val="0"/>
        <w:keepLines w:val="0"/>
        <w:widowControl w:val="0"/>
        <w:shd w:val="clear" w:color="auto" w:fill="auto"/>
        <w:bidi w:val="0"/>
        <w:spacing w:before="0" w:after="0"/>
        <w:ind w:left="160" w:right="0" w:firstLine="560"/>
        <w:jc w:val="both"/>
      </w:pPr>
      <w:r>
        <w:rPr>
          <w:color w:val="000000"/>
          <w:spacing w:val="0"/>
          <w:w w:val="100"/>
          <w:position w:val="0"/>
        </w:rPr>
        <w:t>изучение Конституции Российской Федерации, создающей условия для демократии и гражданского согласия, свободного и достойного развития личности;</w:t>
      </w:r>
    </w:p>
    <w:p>
      <w:pPr>
        <w:pStyle w:val="Style10"/>
        <w:keepNext w:val="0"/>
        <w:keepLines w:val="0"/>
        <w:widowControl w:val="0"/>
        <w:shd w:val="clear" w:color="auto" w:fill="auto"/>
        <w:bidi w:val="0"/>
        <w:spacing w:before="0" w:after="0"/>
        <w:ind w:left="160" w:right="0" w:firstLine="560"/>
        <w:jc w:val="both"/>
      </w:pPr>
      <w:r>
        <w:rPr>
          <w:color w:val="000000"/>
          <w:spacing w:val="0"/>
          <w:w w:val="100"/>
          <w:position w:val="0"/>
        </w:rPr>
        <w:t>воспитание уважительного отношения к символам государства (гербу, флагу, гимну);</w:t>
      </w:r>
    </w:p>
    <w:p>
      <w:pPr>
        <w:pStyle w:val="Style10"/>
        <w:keepNext w:val="0"/>
        <w:keepLines w:val="0"/>
        <w:widowControl w:val="0"/>
        <w:shd w:val="clear" w:color="auto" w:fill="auto"/>
        <w:bidi w:val="0"/>
        <w:spacing w:before="0" w:after="0"/>
        <w:ind w:left="160" w:right="0" w:firstLine="560"/>
        <w:jc w:val="both"/>
      </w:pPr>
      <w:r>
        <w:rPr>
          <w:color w:val="000000"/>
          <w:spacing w:val="0"/>
          <w:w w:val="100"/>
          <w:position w:val="0"/>
        </w:rPr>
        <w:t>воспитание в духе национального взаимодействия, дружелюбия, интернационализма, толерантности;</w:t>
      </w:r>
    </w:p>
    <w:p>
      <w:pPr>
        <w:pStyle w:val="Style10"/>
        <w:keepNext w:val="0"/>
        <w:keepLines w:val="0"/>
        <w:widowControl w:val="0"/>
        <w:shd w:val="clear" w:color="auto" w:fill="auto"/>
        <w:bidi w:val="0"/>
        <w:spacing w:before="0" w:after="0"/>
        <w:ind w:left="0" w:right="0" w:firstLine="580"/>
        <w:jc w:val="both"/>
      </w:pPr>
      <w:r>
        <w:rPr>
          <w:color w:val="000000"/>
          <w:spacing w:val="0"/>
          <w:w w:val="100"/>
          <w:position w:val="0"/>
        </w:rPr>
        <w:t>развитие ценностного отношения к природе, формирования потребности в защите окружающей природной среды;</w:t>
      </w:r>
    </w:p>
    <w:p>
      <w:pPr>
        <w:pStyle w:val="Style10"/>
        <w:keepNext w:val="0"/>
        <w:keepLines w:val="0"/>
        <w:widowControl w:val="0"/>
        <w:shd w:val="clear" w:color="auto" w:fill="auto"/>
        <w:bidi w:val="0"/>
        <w:spacing w:before="0" w:after="0"/>
        <w:ind w:left="0" w:right="0" w:firstLine="580"/>
        <w:jc w:val="both"/>
      </w:pPr>
      <w:r>
        <w:rPr>
          <w:color w:val="000000"/>
          <w:spacing w:val="0"/>
          <w:w w:val="100"/>
          <w:position w:val="0"/>
        </w:rPr>
        <w:t>воспитание уважения к вооруженным силам России и защитнику Отечества, воину;</w:t>
      </w:r>
    </w:p>
    <w:p>
      <w:pPr>
        <w:pStyle w:val="Style10"/>
        <w:keepNext w:val="0"/>
        <w:keepLines w:val="0"/>
        <w:widowControl w:val="0"/>
        <w:shd w:val="clear" w:color="auto" w:fill="auto"/>
        <w:bidi w:val="0"/>
        <w:spacing w:before="0" w:after="0"/>
        <w:ind w:left="0" w:right="0" w:firstLine="580"/>
        <w:jc w:val="both"/>
      </w:pPr>
      <w:r>
        <w:rPr>
          <w:color w:val="000000"/>
          <w:spacing w:val="0"/>
          <w:w w:val="100"/>
          <w:position w:val="0"/>
        </w:rPr>
        <w:t>формирование у подростков морально-психологической и физической готовности к выполнению ими конституционной обязанности по защите Родины.</w:t>
      </w:r>
    </w:p>
    <w:p>
      <w:pPr>
        <w:pStyle w:val="Style10"/>
        <w:keepNext w:val="0"/>
        <w:keepLines w:val="0"/>
        <w:widowControl w:val="0"/>
        <w:shd w:val="clear" w:color="auto" w:fill="auto"/>
        <w:bidi w:val="0"/>
        <w:spacing w:before="0" w:after="0"/>
        <w:ind w:left="0" w:right="0" w:firstLine="580"/>
        <w:jc w:val="both"/>
      </w:pPr>
      <w:r>
        <w:rPr>
          <w:color w:val="000000"/>
          <w:spacing w:val="0"/>
          <w:w w:val="100"/>
          <w:position w:val="0"/>
        </w:rPr>
        <w:t>В настоящее время в патриотическом воспитании участвуют с одной стороны педагогический коллектив с другой стороны различные объединения, которые в своей совокупности выполняют работу соответствующей направленности с отдельными категориями и группами молодежи (военный комиссариат Иультинского муниципального района, Управление социальной политики городского округа Эгвекинот, ОМВД России по Иультинскому району и иные)</w:t>
      </w:r>
    </w:p>
    <w:p>
      <w:pPr>
        <w:pStyle w:val="Style10"/>
        <w:keepNext w:val="0"/>
        <w:keepLines w:val="0"/>
        <w:widowControl w:val="0"/>
        <w:shd w:val="clear" w:color="auto" w:fill="auto"/>
        <w:bidi w:val="0"/>
        <w:spacing w:before="0" w:after="0"/>
        <w:ind w:left="0" w:right="0" w:firstLine="580"/>
        <w:jc w:val="both"/>
      </w:pPr>
      <w:r>
        <w:rPr>
          <w:color w:val="000000"/>
          <w:spacing w:val="0"/>
          <w:w w:val="100"/>
          <w:position w:val="0"/>
        </w:rPr>
        <w:t>Заместители директора и организаторы воспитательной работы имеют все условия, располагают всеми необходимыми средствами для эффективного использования качественно новых форм и методов этой деятельности в целях достижения ее конечного результата.</w:t>
      </w:r>
    </w:p>
    <w:p>
      <w:pPr>
        <w:pStyle w:val="Style10"/>
        <w:keepNext w:val="0"/>
        <w:keepLines w:val="0"/>
        <w:widowControl w:val="0"/>
        <w:shd w:val="clear" w:color="auto" w:fill="auto"/>
        <w:bidi w:val="0"/>
        <w:spacing w:before="0" w:after="0"/>
        <w:ind w:left="0" w:right="0" w:firstLine="580"/>
        <w:jc w:val="both"/>
      </w:pPr>
      <w:r>
        <w:rPr>
          <w:color w:val="000000"/>
          <w:spacing w:val="0"/>
          <w:w w:val="100"/>
          <w:position w:val="0"/>
        </w:rPr>
        <w:t>Механизм реализации.</w:t>
      </w:r>
    </w:p>
    <w:p>
      <w:pPr>
        <w:pStyle w:val="Style10"/>
        <w:keepNext w:val="0"/>
        <w:keepLines w:val="0"/>
        <w:widowControl w:val="0"/>
        <w:shd w:val="clear" w:color="auto" w:fill="auto"/>
        <w:bidi w:val="0"/>
        <w:spacing w:before="0" w:after="0"/>
        <w:ind w:left="0" w:right="0" w:firstLine="580"/>
        <w:jc w:val="both"/>
      </w:pPr>
      <w:r>
        <w:rPr>
          <w:color w:val="000000"/>
          <w:spacing w:val="0"/>
          <w:w w:val="100"/>
          <w:position w:val="0"/>
        </w:rPr>
        <w:t>Мониторинг особенностей поведения среди вновь прибывших обучающихся.</w:t>
      </w:r>
    </w:p>
    <w:p>
      <w:pPr>
        <w:pStyle w:val="Style10"/>
        <w:keepNext w:val="0"/>
        <w:keepLines w:val="0"/>
        <w:widowControl w:val="0"/>
        <w:shd w:val="clear" w:color="auto" w:fill="auto"/>
        <w:bidi w:val="0"/>
        <w:spacing w:before="0" w:after="0"/>
        <w:ind w:left="0" w:right="0" w:firstLine="580"/>
        <w:jc w:val="both"/>
      </w:pPr>
      <w:r>
        <w:rPr>
          <w:color w:val="000000"/>
          <w:spacing w:val="0"/>
          <w:w w:val="100"/>
          <w:position w:val="0"/>
        </w:rPr>
        <w:t>Повышение воспитательной роли техникума в предупреждении и преодолении отклонений в поведении подростков.</w:t>
      </w:r>
    </w:p>
    <w:p>
      <w:pPr>
        <w:pStyle w:val="Style10"/>
        <w:keepNext w:val="0"/>
        <w:keepLines w:val="0"/>
        <w:widowControl w:val="0"/>
        <w:shd w:val="clear" w:color="auto" w:fill="auto"/>
        <w:bidi w:val="0"/>
        <w:spacing w:before="0" w:after="0"/>
        <w:ind w:left="0" w:right="0" w:firstLine="580"/>
        <w:jc w:val="both"/>
      </w:pPr>
      <w:r>
        <w:rPr>
          <w:color w:val="000000"/>
          <w:spacing w:val="0"/>
          <w:w w:val="100"/>
          <w:position w:val="0"/>
        </w:rPr>
        <w:t>Взаимодействие семьи, техникума и общественности по профилактике негативных явлений.</w:t>
      </w:r>
    </w:p>
    <w:p>
      <w:pPr>
        <w:pStyle w:val="Style10"/>
        <w:keepNext w:val="0"/>
        <w:keepLines w:val="0"/>
        <w:widowControl w:val="0"/>
        <w:shd w:val="clear" w:color="auto" w:fill="auto"/>
        <w:bidi w:val="0"/>
        <w:spacing w:before="0" w:after="0"/>
        <w:ind w:left="0" w:right="0" w:firstLine="580"/>
        <w:jc w:val="both"/>
      </w:pPr>
      <w:r>
        <w:rPr>
          <w:color w:val="000000"/>
          <w:spacing w:val="0"/>
          <w:w w:val="100"/>
          <w:position w:val="0"/>
        </w:rPr>
        <w:t>Организация правового просвещения детей и родителей (законных представителей).</w:t>
      </w:r>
    </w:p>
    <w:p>
      <w:pPr>
        <w:pStyle w:val="Style10"/>
        <w:keepNext w:val="0"/>
        <w:keepLines w:val="0"/>
        <w:widowControl w:val="0"/>
        <w:shd w:val="clear" w:color="auto" w:fill="auto"/>
        <w:bidi w:val="0"/>
        <w:spacing w:before="0" w:after="0"/>
        <w:ind w:left="0" w:right="0" w:firstLine="0"/>
        <w:jc w:val="center"/>
      </w:pPr>
      <w:r>
        <w:rPr>
          <w:color w:val="000000"/>
          <w:spacing w:val="0"/>
          <w:w w:val="100"/>
          <w:position w:val="0"/>
        </w:rPr>
        <w:t>Мероприятия</w:t>
      </w:r>
    </w:p>
    <w:p>
      <w:pPr>
        <w:pStyle w:val="Style10"/>
        <w:keepNext w:val="0"/>
        <w:keepLines w:val="0"/>
        <w:widowControl w:val="0"/>
        <w:shd w:val="clear" w:color="auto" w:fill="auto"/>
        <w:bidi w:val="0"/>
        <w:spacing w:before="0" w:after="0"/>
        <w:ind w:left="0" w:right="0" w:firstLine="580"/>
        <w:jc w:val="both"/>
      </w:pPr>
      <w:r>
        <w:rPr>
          <w:color w:val="000000"/>
          <w:spacing w:val="0"/>
          <w:w w:val="100"/>
          <w:position w:val="0"/>
        </w:rPr>
        <w:t>Тематические линейки, стенды. «Великая битва за Москву», «Сталинградская битва», «Оружие Победы», «Цена Победы», Защитник Отечества -это звучит гордо! «Святые воины Земли Русской», «Маленькие герои большой войны», «Животные на войне».</w:t>
      </w:r>
    </w:p>
    <w:p>
      <w:pPr>
        <w:pStyle w:val="Style10"/>
        <w:keepNext w:val="0"/>
        <w:keepLines w:val="0"/>
        <w:widowControl w:val="0"/>
        <w:shd w:val="clear" w:color="auto" w:fill="auto"/>
        <w:bidi w:val="0"/>
        <w:spacing w:before="0" w:after="0"/>
        <w:ind w:left="0" w:right="0" w:firstLine="580"/>
        <w:jc w:val="both"/>
      </w:pPr>
      <w:r>
        <w:rPr>
          <w:color w:val="000000"/>
          <w:spacing w:val="0"/>
          <w:w w:val="100"/>
          <w:position w:val="0"/>
        </w:rPr>
        <w:t>Освещение мероприятий техникума в районной газете «Залив Креста», на официальном сайте техникума, летопись интересных дел (ежегодный фотоальбом),</w:t>
      </w:r>
    </w:p>
    <w:p>
      <w:pPr>
        <w:pStyle w:val="Style10"/>
        <w:keepNext w:val="0"/>
        <w:keepLines w:val="0"/>
        <w:widowControl w:val="0"/>
        <w:shd w:val="clear" w:color="auto" w:fill="auto"/>
        <w:bidi w:val="0"/>
        <w:spacing w:before="0" w:after="0"/>
        <w:ind w:left="0" w:right="0" w:firstLine="580"/>
        <w:jc w:val="both"/>
      </w:pPr>
      <w:r>
        <w:rPr>
          <w:color w:val="000000"/>
          <w:spacing w:val="0"/>
          <w:w w:val="100"/>
          <w:position w:val="0"/>
        </w:rPr>
        <w:t>Тематические недели: Неделя гражданской активности, Неделя нравственности и этикета, Неделя здоровья, Неделя семейных ценностей, Этнонеделя, Неделя профессионального мастерства.</w:t>
      </w:r>
    </w:p>
    <w:p>
      <w:pPr>
        <w:pStyle w:val="Style10"/>
        <w:keepNext w:val="0"/>
        <w:keepLines w:val="0"/>
        <w:widowControl w:val="0"/>
        <w:shd w:val="clear" w:color="auto" w:fill="auto"/>
        <w:bidi w:val="0"/>
        <w:spacing w:before="0" w:after="0"/>
        <w:ind w:left="0" w:right="0" w:firstLine="580"/>
        <w:jc w:val="both"/>
      </w:pPr>
      <w:r>
        <w:rPr>
          <w:color w:val="000000"/>
          <w:spacing w:val="0"/>
          <w:w w:val="100"/>
          <w:position w:val="0"/>
        </w:rPr>
        <w:t>Спортивные мероприятия: районные соревнования, соревнования по стрельбе из пневматической винтовки, товарищеские матчи по футболу, волейболу, баскетболу с сотрудниками полиции, игра «Испытание», ежегодный забег «Кросс нации», сдача нормативов ГТО, марафон против курения, районный и окружной этап военно - спортивной игры «Зарница».</w:t>
      </w:r>
    </w:p>
    <w:p>
      <w:pPr>
        <w:pStyle w:val="Style10"/>
        <w:keepNext w:val="0"/>
        <w:keepLines w:val="0"/>
        <w:widowControl w:val="0"/>
        <w:shd w:val="clear" w:color="auto" w:fill="auto"/>
        <w:bidi w:val="0"/>
        <w:spacing w:before="0" w:after="0"/>
        <w:ind w:left="0" w:right="0" w:firstLine="580"/>
        <w:jc w:val="both"/>
      </w:pPr>
      <w:r>
        <w:rPr>
          <w:color w:val="000000"/>
          <w:spacing w:val="0"/>
          <w:w w:val="100"/>
          <w:position w:val="0"/>
        </w:rPr>
        <w:t>Социальное партнерство: «Солдат войны не выбирает», мероприятие в Центральной библиотеке, посвященное Афганской и Чеченской войнам, Встреча с участниками боевых действий в районном краеведческом музее, «Эхо Афганских гор» встреча с воинами - интернационалистами, совместный рейд обучающихся техникума и ГИБДД «Вежливый водитель», совместные учения с ПЧ 2, участие команды техникума в районном конкурсе «А ну-ка парни» и иное.</w:t>
      </w:r>
    </w:p>
    <w:p>
      <w:pPr>
        <w:pStyle w:val="Style10"/>
        <w:keepNext w:val="0"/>
        <w:keepLines w:val="0"/>
        <w:widowControl w:val="0"/>
        <w:shd w:val="clear" w:color="auto" w:fill="auto"/>
        <w:bidi w:val="0"/>
        <w:spacing w:before="0" w:after="0"/>
        <w:ind w:left="0" w:right="0" w:firstLine="580"/>
        <w:jc w:val="both"/>
      </w:pPr>
      <w:r>
        <w:rPr>
          <w:color w:val="000000"/>
          <w:spacing w:val="0"/>
          <w:w w:val="100"/>
          <w:position w:val="0"/>
        </w:rPr>
        <w:t>Массовые мероприятия: Смотр строя и песни, День правовой помощи детям, «Какая армия нам нужна» круглый стол с представителями войсковой части, интеллектуальная игра «Знатоки Чукотки», Литературная гостиная «Белые журавли» посвященная творчеству писателей и поэтов военных лет, «Кто сказал, что песню нужно бросить на войне?» конкурс военной песни.</w:t>
      </w:r>
    </w:p>
    <w:p>
      <w:pPr>
        <w:pStyle w:val="Style10"/>
        <w:keepNext w:val="0"/>
        <w:keepLines w:val="0"/>
        <w:widowControl w:val="0"/>
        <w:shd w:val="clear" w:color="auto" w:fill="auto"/>
        <w:bidi w:val="0"/>
        <w:spacing w:before="0" w:after="0"/>
        <w:ind w:left="0" w:right="0" w:firstLine="580"/>
        <w:jc w:val="both"/>
      </w:pPr>
      <w:r>
        <w:rPr>
          <w:color w:val="000000"/>
          <w:spacing w:val="0"/>
          <w:w w:val="100"/>
          <w:position w:val="0"/>
        </w:rPr>
        <w:t>Пятидневные военно-учебные сборы проводились на базе МОУ «Центр образования с. Амгуэма». В сборах участвовали обучающиеся МОУ СОШ № 1 п. Эгвекинота, «Центра образования с. Амгуэма», Чукотского полярного техникума поселка Эгвекинот.</w:t>
      </w:r>
    </w:p>
    <w:p>
      <w:pPr>
        <w:pStyle w:val="Style10"/>
        <w:keepNext w:val="0"/>
        <w:keepLines w:val="0"/>
        <w:widowControl w:val="0"/>
        <w:shd w:val="clear" w:color="auto" w:fill="auto"/>
        <w:bidi w:val="0"/>
        <w:spacing w:before="0" w:after="0"/>
        <w:ind w:left="0" w:right="0" w:firstLine="580"/>
        <w:jc w:val="both"/>
        <w:sectPr>
          <w:footnotePr>
            <w:pos w:val="pageBottom"/>
            <w:numFmt w:val="decimal"/>
            <w:numRestart w:val="continuous"/>
          </w:footnotePr>
          <w:pgSz w:w="11900" w:h="16840"/>
          <w:pgMar w:top="1244" w:right="536" w:bottom="1090" w:left="1096" w:header="0" w:footer="662" w:gutter="0"/>
          <w:cols w:space="720"/>
          <w:noEndnote/>
          <w:rtlGutter w:val="0"/>
          <w:docGrid w:linePitch="360"/>
        </w:sectPr>
      </w:pPr>
      <w:r>
        <w:rPr>
          <w:color w:val="000000"/>
          <w:spacing w:val="0"/>
          <w:w w:val="100"/>
          <w:position w:val="0"/>
        </w:rPr>
        <w:t>Предполагаемые результаты реализации Программы, характеристики и способы их оценивания: повышение уровня мотивации обучающихся; динамика изменения количества обучающихся с девиантным поведением и занятости обучающихся во внеурочное время; грамоты, сертификаты, дипломы, призовые места на спортивных соревнования и мероприятиях, конференциях, конкурсах и иное.</w:t>
      </w:r>
    </w:p>
    <w:p>
      <w:pPr>
        <w:pStyle w:val="Style10"/>
        <w:keepNext w:val="0"/>
        <w:keepLines w:val="0"/>
        <w:widowControl w:val="0"/>
        <w:shd w:val="clear" w:color="auto" w:fill="auto"/>
        <w:bidi w:val="0"/>
        <w:spacing w:before="0" w:after="640" w:line="240" w:lineRule="auto"/>
        <w:ind w:left="3260" w:right="0" w:firstLine="0"/>
        <w:jc w:val="left"/>
      </w:pPr>
      <w:r>
        <w:rPr>
          <w:color w:val="000000"/>
          <w:spacing w:val="0"/>
          <w:w w:val="100"/>
          <w:position w:val="0"/>
        </w:rPr>
        <w:t>СИБИРСКИЙ ФЕДЕРАЛЬНЫЙ ОКРУГ</w:t>
      </w:r>
    </w:p>
    <w:p>
      <w:pPr>
        <w:pStyle w:val="Style10"/>
        <w:keepNext w:val="0"/>
        <w:keepLines w:val="0"/>
        <w:widowControl w:val="0"/>
        <w:shd w:val="clear" w:color="auto" w:fill="auto"/>
        <w:bidi w:val="0"/>
        <w:spacing w:before="0" w:after="500"/>
        <w:ind w:left="4100" w:right="0" w:firstLine="0"/>
        <w:jc w:val="left"/>
      </w:pPr>
      <w:r>
        <w:rPr>
          <w:color w:val="000000"/>
          <w:spacing w:val="0"/>
          <w:w w:val="100"/>
          <w:position w:val="0"/>
        </w:rPr>
        <w:t>Материалы представили:</w:t>
      </w:r>
    </w:p>
    <w:p>
      <w:pPr>
        <w:pStyle w:val="Style10"/>
        <w:keepNext w:val="0"/>
        <w:keepLines w:val="0"/>
        <w:widowControl w:val="0"/>
        <w:numPr>
          <w:ilvl w:val="0"/>
          <w:numId w:val="7"/>
        </w:numPr>
        <w:shd w:val="clear" w:color="auto" w:fill="auto"/>
        <w:tabs>
          <w:tab w:pos="4709" w:val="left"/>
        </w:tabs>
        <w:bidi w:val="0"/>
        <w:spacing w:before="0" w:after="0"/>
        <w:ind w:left="4360" w:right="0" w:firstLine="0"/>
        <w:jc w:val="left"/>
      </w:pPr>
      <w:bookmarkStart w:id="31" w:name="bookmark31"/>
      <w:bookmarkEnd w:id="31"/>
      <w:r>
        <w:rPr>
          <w:color w:val="000000"/>
          <w:spacing w:val="0"/>
          <w:w w:val="100"/>
          <w:position w:val="0"/>
          <w:shd w:val="clear" w:color="auto" w:fill="FFFFFF"/>
        </w:rPr>
        <w:t>Республика Алтай</w:t>
      </w:r>
    </w:p>
    <w:p>
      <w:pPr>
        <w:pStyle w:val="Style10"/>
        <w:keepNext w:val="0"/>
        <w:keepLines w:val="0"/>
        <w:widowControl w:val="0"/>
        <w:numPr>
          <w:ilvl w:val="0"/>
          <w:numId w:val="7"/>
        </w:numPr>
        <w:shd w:val="clear" w:color="auto" w:fill="auto"/>
        <w:bidi w:val="0"/>
        <w:spacing w:before="0" w:after="0"/>
        <w:ind w:left="4360" w:right="0" w:firstLine="0"/>
        <w:jc w:val="left"/>
      </w:pPr>
      <w:bookmarkStart w:id="32" w:name="bookmark32"/>
      <w:bookmarkEnd w:id="32"/>
      <w:r>
        <w:rPr>
          <w:color w:val="000000"/>
          <w:spacing w:val="0"/>
          <w:w w:val="100"/>
          <w:position w:val="0"/>
          <w:shd w:val="clear" w:color="auto" w:fill="FFFFFF"/>
        </w:rPr>
        <w:t>Республика Хакасия</w:t>
      </w:r>
    </w:p>
    <w:p>
      <w:pPr>
        <w:pStyle w:val="Style10"/>
        <w:keepNext w:val="0"/>
        <w:keepLines w:val="0"/>
        <w:widowControl w:val="0"/>
        <w:shd w:val="clear" w:color="auto" w:fill="auto"/>
        <w:bidi w:val="0"/>
        <w:spacing w:before="0" w:after="0"/>
        <w:ind w:left="3700" w:right="0" w:firstLine="0"/>
        <w:jc w:val="left"/>
      </w:pPr>
      <w:bookmarkStart w:id="33" w:name="bookmark33"/>
      <w:r>
        <w:rPr>
          <w:color w:val="000000"/>
          <w:spacing w:val="0"/>
          <w:w w:val="100"/>
          <w:position w:val="0"/>
        </w:rPr>
        <w:t>З</w:t>
      </w:r>
      <w:bookmarkEnd w:id="33"/>
      <w:r>
        <w:rPr>
          <w:color w:val="000000"/>
          <w:spacing w:val="0"/>
          <w:w w:val="100"/>
          <w:position w:val="0"/>
        </w:rPr>
        <w:t>.Кемеровская область - Кузбасс</w:t>
      </w:r>
    </w:p>
    <w:p>
      <w:pPr>
        <w:pStyle w:val="Style10"/>
        <w:keepNext w:val="0"/>
        <w:keepLines w:val="0"/>
        <w:widowControl w:val="0"/>
        <w:numPr>
          <w:ilvl w:val="0"/>
          <w:numId w:val="5"/>
        </w:numPr>
        <w:shd w:val="clear" w:color="auto" w:fill="auto"/>
        <w:tabs>
          <w:tab w:pos="4978" w:val="left"/>
        </w:tabs>
        <w:bidi w:val="0"/>
        <w:spacing w:before="0" w:after="240"/>
        <w:ind w:left="4600" w:right="0" w:firstLine="0"/>
        <w:jc w:val="left"/>
        <w:sectPr>
          <w:headerReference w:type="default" r:id="rId28"/>
          <w:footnotePr>
            <w:pos w:val="pageBottom"/>
            <w:numFmt w:val="decimal"/>
            <w:numRestart w:val="continuous"/>
          </w:footnotePr>
          <w:pgSz w:w="11900" w:h="16840"/>
          <w:pgMar w:top="5089" w:right="535" w:bottom="5089" w:left="1098" w:header="4661" w:footer="4661" w:gutter="0"/>
          <w:cols w:space="720"/>
          <w:noEndnote/>
          <w:rtlGutter w:val="0"/>
          <w:docGrid w:linePitch="360"/>
        </w:sectPr>
      </w:pPr>
      <w:bookmarkStart w:id="34" w:name="bookmark34"/>
      <w:bookmarkEnd w:id="34"/>
      <w:r>
        <w:rPr>
          <w:color w:val="000000"/>
          <w:spacing w:val="0"/>
          <w:w w:val="100"/>
          <w:position w:val="0"/>
        </w:rPr>
        <w:t>Омская область</w:t>
      </w:r>
    </w:p>
    <w:p>
      <w:pPr>
        <w:pStyle w:val="Style10"/>
        <w:keepNext w:val="0"/>
        <w:keepLines w:val="0"/>
        <w:widowControl w:val="0"/>
        <w:shd w:val="clear" w:color="auto" w:fill="auto"/>
        <w:bidi w:val="0"/>
        <w:spacing w:before="0" w:after="0"/>
        <w:ind w:left="0" w:right="0" w:firstLine="0"/>
        <w:jc w:val="center"/>
      </w:pPr>
      <w:r>
        <w:drawing>
          <wp:anchor distT="0" distB="0" distL="88900" distR="88900" simplePos="0" relativeHeight="125829385" behindDoc="0" locked="0" layoutInCell="1" allowOverlap="1">
            <wp:simplePos x="0" y="0"/>
            <wp:positionH relativeFrom="page">
              <wp:posOffset>5781040</wp:posOffset>
            </wp:positionH>
            <wp:positionV relativeFrom="paragraph">
              <wp:posOffset>12700</wp:posOffset>
            </wp:positionV>
            <wp:extent cx="1365250" cy="1499870"/>
            <wp:wrapSquare wrapText="left"/>
            <wp:docPr id="25" name="Shape 25"/>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29"/>
                    <a:stretch/>
                  </pic:blipFill>
                  <pic:spPr>
                    <a:xfrm>
                      <a:ext cx="1365250" cy="1499870"/>
                    </a:xfrm>
                    <a:prstGeom prst="rect"/>
                  </pic:spPr>
                </pic:pic>
              </a:graphicData>
            </a:graphic>
          </wp:anchor>
        </w:drawing>
      </w:r>
      <w:r>
        <w:rPr>
          <w:b/>
          <w:bCs/>
          <w:color w:val="000000"/>
          <w:spacing w:val="0"/>
          <w:w w:val="100"/>
          <w:position w:val="0"/>
        </w:rPr>
        <w:t>Республика Алтай</w:t>
      </w:r>
    </w:p>
    <w:p>
      <w:pPr>
        <w:pStyle w:val="Style10"/>
        <w:keepNext w:val="0"/>
        <w:keepLines w:val="0"/>
        <w:widowControl w:val="0"/>
        <w:shd w:val="clear" w:color="auto" w:fill="auto"/>
        <w:bidi w:val="0"/>
        <w:spacing w:before="0" w:after="160" w:line="276" w:lineRule="auto"/>
        <w:ind w:left="0" w:right="0" w:firstLine="0"/>
        <w:jc w:val="center"/>
      </w:pPr>
      <w:r>
        <w:rPr>
          <w:b/>
          <w:bCs/>
          <w:color w:val="000000"/>
          <w:spacing w:val="0"/>
          <w:w w:val="100"/>
          <w:position w:val="0"/>
        </w:rPr>
        <w:t>«Это наши горы, они помогут нам: марш-бросок учащихся</w:t>
        <w:br/>
        <w:t>8 «К» класса военно-патриотического клуба «Беркут»»</w:t>
      </w:r>
    </w:p>
    <w:p>
      <w:pPr>
        <w:pStyle w:val="Style10"/>
        <w:keepNext w:val="0"/>
        <w:keepLines w:val="0"/>
        <w:widowControl w:val="0"/>
        <w:shd w:val="clear" w:color="auto" w:fill="auto"/>
        <w:tabs>
          <w:tab w:pos="1258" w:val="left"/>
          <w:tab w:pos="3826" w:val="left"/>
          <w:tab w:pos="6552" w:val="left"/>
        </w:tabs>
        <w:bidi w:val="0"/>
        <w:spacing w:before="0" w:after="0"/>
        <w:ind w:left="0" w:right="0" w:firstLine="720"/>
        <w:jc w:val="both"/>
      </w:pPr>
      <w:r>
        <w:rPr>
          <w:color w:val="000000"/>
          <w:spacing w:val="0"/>
          <w:w w:val="100"/>
          <w:position w:val="0"/>
        </w:rPr>
        <w:t>Цель - организация и проведение цикла мероприятий патриотической направленности, объединенных тематикой гор, для</w:t>
        <w:tab/>
        <w:t>профилактики</w:t>
        <w:tab/>
        <w:t>деструктивного</w:t>
        <w:tab/>
        <w:t>поведения</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несовершеннолетних.</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Задачи: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подготовка и проведение исторических уроков - презентаций о победоносных битвах жителей нашего государства в горах в разные исторические периоды;</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проведение киноурока по фильму «Белый взрыв» с обучающимися 8 класса МАОУ «Кадетская школа № 4 города Горно-Алтайска»;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подготовка и проведение учебного марш-броска для 8 класса МАОУ «Кадетская школа № 4 г. Горно-Алтайска».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Участники: обучающиеся 8 класса МАОУ «Кадетская школа № 4 г. Горно</w:t>
        <w:softHyphen/>
        <w:t>Алтайска» и их родители (законные представители).</w:t>
      </w:r>
    </w:p>
    <w:p>
      <w:pPr>
        <w:pStyle w:val="Style10"/>
        <w:keepNext w:val="0"/>
        <w:keepLines w:val="0"/>
        <w:widowControl w:val="0"/>
        <w:shd w:val="clear" w:color="auto" w:fill="auto"/>
        <w:bidi w:val="0"/>
        <w:spacing w:before="0" w:after="160"/>
        <w:ind w:left="0" w:right="0" w:firstLine="0"/>
        <w:jc w:val="center"/>
      </w:pPr>
      <w:r>
        <w:rPr>
          <w:color w:val="000000"/>
          <w:spacing w:val="0"/>
          <w:w w:val="100"/>
          <w:position w:val="0"/>
        </w:rPr>
        <w:t>План реализации мероприятий</w:t>
      </w:r>
    </w:p>
    <w:tbl>
      <w:tblPr>
        <w:tblOverlap w:val="never"/>
        <w:jc w:val="center"/>
        <w:tblLayout w:type="fixed"/>
      </w:tblPr>
      <w:tblGrid>
        <w:gridCol w:w="1992"/>
        <w:gridCol w:w="8093"/>
      </w:tblGrid>
      <w:tr>
        <w:trPr>
          <w:trHeight w:val="754"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rPr>
              <w:t>Этапы</w:t>
            </w:r>
          </w:p>
        </w:tc>
        <w:tc>
          <w:tcPr>
            <w:tcBorders>
              <w:top w:val="single" w:sz="4"/>
              <w:left w:val="single" w:sz="4"/>
              <w:righ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rPr>
              <w:t>Наименование мероприятия</w:t>
            </w:r>
          </w:p>
        </w:tc>
      </w:tr>
      <w:tr>
        <w:trPr>
          <w:trHeight w:val="749" w:hRule="exact"/>
        </w:trPr>
        <w:tc>
          <w:tcPr>
            <w:vMerge w:val="restart"/>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rPr>
              <w:t>I этап</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40" w:line="240" w:lineRule="auto"/>
              <w:ind w:left="0" w:right="0" w:firstLine="0"/>
              <w:jc w:val="left"/>
            </w:pPr>
            <w:r>
              <w:rPr>
                <w:color w:val="000000"/>
                <w:spacing w:val="0"/>
                <w:w w:val="100"/>
                <w:position w:val="0"/>
              </w:rPr>
              <w:t>Проведение исторических уроков - презентаций</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о битвах граждан нашей страны в горах в прошлом (3 урока)</w:t>
            </w:r>
          </w:p>
        </w:tc>
      </w:tr>
      <w:tr>
        <w:trPr>
          <w:trHeight w:val="754" w:hRule="exact"/>
        </w:trPr>
        <w:tc>
          <w:tcPr>
            <w:vMerge/>
            <w:tcBorders>
              <w:left w:val="single" w:sz="4"/>
            </w:tcBorders>
            <w:shd w:val="clear" w:color="auto" w:fill="FFFFFF"/>
            <w:vAlign w:val="top"/>
          </w:tcPr>
          <w:p>
            <w:pP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76" w:lineRule="auto"/>
              <w:ind w:left="0" w:right="0" w:firstLine="0"/>
              <w:jc w:val="left"/>
            </w:pPr>
            <w:r>
              <w:rPr>
                <w:color w:val="000000"/>
                <w:spacing w:val="0"/>
                <w:w w:val="100"/>
                <w:position w:val="0"/>
              </w:rPr>
              <w:t>Проведение киноурока по фильму «Белый взрыв». Просмотр и обсуждение фильма (2 часа)</w:t>
            </w:r>
          </w:p>
        </w:tc>
      </w:tr>
      <w:tr>
        <w:trPr>
          <w:trHeight w:val="749" w:hRule="exact"/>
        </w:trPr>
        <w:tc>
          <w:tcPr>
            <w:vMerge w:val="restart"/>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rPr>
              <w:t>II этап</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76" w:lineRule="auto"/>
              <w:ind w:left="0" w:right="0" w:firstLine="0"/>
              <w:jc w:val="left"/>
            </w:pPr>
            <w:r>
              <w:rPr>
                <w:color w:val="000000"/>
                <w:spacing w:val="0"/>
                <w:w w:val="100"/>
                <w:position w:val="0"/>
              </w:rPr>
              <w:t>Приобретение необходимого инвентаря, согласование с родителями кадет</w:t>
            </w:r>
          </w:p>
        </w:tc>
      </w:tr>
      <w:tr>
        <w:trPr>
          <w:trHeight w:val="749" w:hRule="exact"/>
        </w:trPr>
        <w:tc>
          <w:tcPr>
            <w:vMerge/>
            <w:tcBorders>
              <w:left w:val="single" w:sz="4"/>
            </w:tcBorders>
            <w:shd w:val="clear" w:color="auto" w:fill="FFFFFF"/>
            <w:vAlign w:val="top"/>
          </w:tcPr>
          <w:p>
            <w:pPr/>
          </w:p>
        </w:tc>
        <w:tc>
          <w:tcPr>
            <w:tcBorders>
              <w:top w:val="single" w:sz="4"/>
              <w:left w:val="single" w:sz="4"/>
              <w:right w:val="single" w:sz="4"/>
            </w:tcBorders>
            <w:shd w:val="clear" w:color="auto" w:fill="FFFFFF"/>
            <w:vAlign w:val="top"/>
          </w:tcPr>
          <w:p>
            <w:pPr>
              <w:pStyle w:val="Style22"/>
              <w:keepNext w:val="0"/>
              <w:keepLines w:val="0"/>
              <w:widowControl w:val="0"/>
              <w:shd w:val="clear" w:color="auto" w:fill="auto"/>
              <w:bidi w:val="0"/>
              <w:spacing w:before="0" w:after="0" w:line="276" w:lineRule="auto"/>
              <w:ind w:left="0" w:right="0" w:firstLine="0"/>
              <w:jc w:val="left"/>
            </w:pPr>
            <w:r>
              <w:rPr>
                <w:color w:val="000000"/>
                <w:spacing w:val="0"/>
                <w:w w:val="100"/>
                <w:position w:val="0"/>
              </w:rPr>
              <w:t>Учебный марш-бросок в урочище Еланда в окрестностях Горно</w:t>
              <w:softHyphen/>
              <w:t>Алтайска</w:t>
            </w:r>
          </w:p>
        </w:tc>
      </w:tr>
      <w:tr>
        <w:trPr>
          <w:trHeight w:val="754" w:hRule="exact"/>
        </w:trPr>
        <w:tc>
          <w:tcPr>
            <w:vMerge/>
            <w:tcBorders>
              <w:left w:val="single" w:sz="4"/>
            </w:tcBorders>
            <w:shd w:val="clear" w:color="auto" w:fill="FFFFFF"/>
            <w:vAlign w:val="top"/>
          </w:tcPr>
          <w:p>
            <w:pP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tabs>
                <w:tab w:pos="1771" w:val="left"/>
                <w:tab w:pos="3518" w:val="left"/>
                <w:tab w:pos="5472" w:val="left"/>
                <w:tab w:pos="7046" w:val="left"/>
              </w:tabs>
              <w:bidi w:val="0"/>
              <w:spacing w:before="0" w:after="40" w:line="240" w:lineRule="auto"/>
              <w:ind w:left="0" w:right="0" w:firstLine="0"/>
              <w:jc w:val="left"/>
            </w:pPr>
            <w:r>
              <w:rPr>
                <w:color w:val="000000"/>
                <w:spacing w:val="0"/>
                <w:w w:val="100"/>
                <w:position w:val="0"/>
              </w:rPr>
              <w:t>Поощрение</w:t>
              <w:tab/>
              <w:t>участников</w:t>
              <w:tab/>
              <w:t>марш-броска</w:t>
              <w:tab/>
              <w:t>(вручение</w:t>
              <w:tab/>
              <w:t>грамот</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и благодарственных писем обучающимся и родителям)</w:t>
            </w:r>
          </w:p>
        </w:tc>
      </w:tr>
      <w:tr>
        <w:trPr>
          <w:trHeight w:val="758" w:hRule="exact"/>
        </w:trPr>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rPr>
              <w:t xml:space="preserve">III </w:t>
            </w:r>
            <w:r>
              <w:rPr>
                <w:color w:val="000000"/>
                <w:spacing w:val="0"/>
                <w:w w:val="100"/>
                <w:position w:val="0"/>
              </w:rPr>
              <w:t>этап</w:t>
            </w:r>
          </w:p>
        </w:tc>
        <w:tc>
          <w:tcPr>
            <w:tcBorders>
              <w:top w:val="single" w:sz="4"/>
              <w:left w:val="single" w:sz="4"/>
              <w:bottom w:val="single" w:sz="4"/>
              <w:right w:val="single" w:sz="4"/>
            </w:tcBorders>
            <w:shd w:val="clear" w:color="auto" w:fill="FFFFFF"/>
            <w:vAlign w:val="bottom"/>
          </w:tcPr>
          <w:p>
            <w:pPr>
              <w:pStyle w:val="Style22"/>
              <w:keepNext w:val="0"/>
              <w:keepLines w:val="0"/>
              <w:widowControl w:val="0"/>
              <w:shd w:val="clear" w:color="auto" w:fill="auto"/>
              <w:bidi w:val="0"/>
              <w:spacing w:before="0" w:after="0" w:line="276" w:lineRule="auto"/>
              <w:ind w:left="0" w:right="0" w:firstLine="0"/>
              <w:jc w:val="left"/>
            </w:pPr>
            <w:r>
              <w:rPr>
                <w:color w:val="000000"/>
                <w:spacing w:val="0"/>
                <w:w w:val="100"/>
                <w:position w:val="0"/>
              </w:rPr>
              <w:t>Информация о реализации мероприятий в рамках Всероссийского фестиваля по кинопедагогике «Лента памяти»</w:t>
            </w:r>
          </w:p>
        </w:tc>
      </w:tr>
    </w:tbl>
    <w:p>
      <w:pPr>
        <w:pStyle w:val="Style10"/>
        <w:keepNext w:val="0"/>
        <w:keepLines w:val="0"/>
        <w:widowControl w:val="0"/>
        <w:shd w:val="clear" w:color="auto" w:fill="auto"/>
        <w:bidi w:val="0"/>
        <w:spacing w:before="0" w:after="140" w:line="240" w:lineRule="auto"/>
        <w:ind w:left="0" w:right="0" w:firstLine="0"/>
        <w:jc w:val="center"/>
      </w:pPr>
      <w:r>
        <w:rPr>
          <w:color w:val="000000"/>
          <w:spacing w:val="0"/>
          <w:w w:val="100"/>
          <w:position w:val="0"/>
        </w:rPr>
        <w:t>Достигнутые результаты.</w:t>
      </w:r>
    </w:p>
    <w:p>
      <w:pPr>
        <w:pStyle w:val="Style10"/>
        <w:keepNext w:val="0"/>
        <w:keepLines w:val="0"/>
        <w:widowControl w:val="0"/>
        <w:shd w:val="clear" w:color="auto" w:fill="auto"/>
        <w:bidi w:val="0"/>
        <w:spacing w:before="0" w:after="140" w:line="240" w:lineRule="auto"/>
        <w:ind w:left="1440" w:right="0" w:firstLine="0"/>
        <w:jc w:val="left"/>
      </w:pPr>
      <w:r>
        <w:rPr>
          <w:color w:val="000000"/>
          <w:spacing w:val="0"/>
          <w:w w:val="100"/>
          <w:position w:val="0"/>
        </w:rPr>
        <w:t>Участие в детей в мероприятиях способствует:</w:t>
      </w:r>
    </w:p>
    <w:p>
      <w:pPr>
        <w:pStyle w:val="Style10"/>
        <w:keepNext w:val="0"/>
        <w:keepLines w:val="0"/>
        <w:widowControl w:val="0"/>
        <w:shd w:val="clear" w:color="auto" w:fill="auto"/>
        <w:bidi w:val="0"/>
        <w:spacing w:before="0" w:after="140" w:line="240" w:lineRule="auto"/>
        <w:ind w:left="0" w:right="0" w:firstLine="380"/>
        <w:jc w:val="left"/>
      </w:pPr>
      <w:r>
        <w:rPr>
          <w:color w:val="000000"/>
          <w:spacing w:val="0"/>
          <w:w w:val="100"/>
          <w:position w:val="0"/>
        </w:rPr>
        <w:t>осознанию сложности и специфики нахождения человека в горах;</w:t>
      </w:r>
    </w:p>
    <w:p>
      <w:pPr>
        <w:pStyle w:val="Style10"/>
        <w:keepNext w:val="0"/>
        <w:keepLines w:val="0"/>
        <w:widowControl w:val="0"/>
        <w:shd w:val="clear" w:color="auto" w:fill="auto"/>
        <w:bidi w:val="0"/>
        <w:spacing w:before="0" w:after="140" w:line="240" w:lineRule="auto"/>
        <w:ind w:left="0" w:right="0" w:firstLine="380"/>
        <w:jc w:val="left"/>
      </w:pPr>
      <w:r>
        <w:rPr>
          <w:color w:val="000000"/>
          <w:spacing w:val="0"/>
          <w:w w:val="100"/>
          <w:position w:val="0"/>
        </w:rPr>
        <w:t>повышению сплоченности, дисциплинированности и ответственности;</w:t>
      </w:r>
    </w:p>
    <w:p>
      <w:pPr>
        <w:pStyle w:val="Style10"/>
        <w:keepNext w:val="0"/>
        <w:keepLines w:val="0"/>
        <w:widowControl w:val="0"/>
        <w:shd w:val="clear" w:color="auto" w:fill="auto"/>
        <w:bidi w:val="0"/>
        <w:spacing w:before="0" w:after="140" w:line="240" w:lineRule="auto"/>
        <w:ind w:left="0" w:right="0" w:firstLine="380"/>
        <w:jc w:val="left"/>
      </w:pPr>
      <w:r>
        <w:rPr>
          <w:color w:val="000000"/>
          <w:spacing w:val="0"/>
          <w:w w:val="100"/>
          <w:position w:val="0"/>
        </w:rPr>
        <w:t>формированию активной жизненной позиции;</w:t>
      </w:r>
    </w:p>
    <w:p>
      <w:pPr>
        <w:pStyle w:val="Style10"/>
        <w:keepNext w:val="0"/>
        <w:keepLines w:val="0"/>
        <w:widowControl w:val="0"/>
        <w:shd w:val="clear" w:color="auto" w:fill="auto"/>
        <w:bidi w:val="0"/>
        <w:spacing w:before="0" w:after="140" w:line="240" w:lineRule="auto"/>
        <w:ind w:left="0" w:right="0" w:firstLine="380"/>
        <w:jc w:val="left"/>
      </w:pPr>
      <w:r>
        <w:rPr>
          <w:color w:val="000000"/>
          <w:spacing w:val="0"/>
          <w:w w:val="100"/>
          <w:position w:val="0"/>
        </w:rPr>
        <w:t>развитию лидерских качеств и организаторских способностей;</w:t>
      </w:r>
    </w:p>
    <w:p>
      <w:pPr>
        <w:pStyle w:val="Style10"/>
        <w:keepNext w:val="0"/>
        <w:keepLines w:val="0"/>
        <w:widowControl w:val="0"/>
        <w:shd w:val="clear" w:color="auto" w:fill="auto"/>
        <w:bidi w:val="0"/>
        <w:spacing w:before="0" w:after="140" w:line="240" w:lineRule="auto"/>
        <w:ind w:left="0" w:right="0" w:firstLine="380"/>
        <w:jc w:val="left"/>
      </w:pPr>
      <w:r>
        <w:rPr>
          <w:color w:val="000000"/>
          <w:spacing w:val="0"/>
          <w:w w:val="100"/>
          <w:position w:val="0"/>
        </w:rPr>
        <w:t>улучшению социальных навыков и коммуникабельности;</w:t>
      </w:r>
    </w:p>
    <w:p>
      <w:pPr>
        <w:pStyle w:val="Style10"/>
        <w:keepNext w:val="0"/>
        <w:keepLines w:val="0"/>
        <w:widowControl w:val="0"/>
        <w:shd w:val="clear" w:color="auto" w:fill="auto"/>
        <w:bidi w:val="0"/>
        <w:spacing w:before="0" w:after="140" w:line="240" w:lineRule="auto"/>
        <w:ind w:left="0" w:right="0" w:firstLine="300"/>
        <w:jc w:val="left"/>
        <w:sectPr>
          <w:headerReference w:type="default" r:id="rId31"/>
          <w:footnotePr>
            <w:pos w:val="pageBottom"/>
            <w:numFmt w:val="decimal"/>
            <w:numRestart w:val="continuous"/>
          </w:footnotePr>
          <w:pgSz w:w="11900" w:h="16840"/>
          <w:pgMar w:top="1244" w:right="530" w:bottom="2022" w:left="1098" w:header="0" w:footer="1594" w:gutter="0"/>
          <w:cols w:space="720"/>
          <w:noEndnote/>
          <w:rtlGutter w:val="0"/>
          <w:docGrid w:linePitch="360"/>
        </w:sectPr>
      </w:pPr>
      <w:r>
        <w:rPr>
          <w:color w:val="000000"/>
          <w:spacing w:val="0"/>
          <w:w w:val="100"/>
          <w:position w:val="0"/>
        </w:rPr>
        <w:t>снижению количества подростков, состоящих на различных видах учета.</w:t>
      </w:r>
    </w:p>
    <w:p>
      <w:pPr>
        <w:pStyle w:val="Style10"/>
        <w:keepNext w:val="0"/>
        <w:keepLines w:val="0"/>
        <w:widowControl w:val="0"/>
        <w:shd w:val="clear" w:color="auto" w:fill="auto"/>
        <w:bidi w:val="0"/>
        <w:spacing w:before="0" w:after="160" w:line="240" w:lineRule="auto"/>
        <w:ind w:left="2880" w:right="0" w:firstLine="0"/>
        <w:jc w:val="both"/>
      </w:pPr>
      <w:r>
        <w:drawing>
          <wp:anchor distT="0" distB="0" distL="88900" distR="88900" simplePos="0" relativeHeight="125829386" behindDoc="0" locked="0" layoutInCell="1" allowOverlap="1">
            <wp:simplePos x="0" y="0"/>
            <wp:positionH relativeFrom="page">
              <wp:posOffset>5426075</wp:posOffset>
            </wp:positionH>
            <wp:positionV relativeFrom="paragraph">
              <wp:posOffset>12700</wp:posOffset>
            </wp:positionV>
            <wp:extent cx="1774190" cy="1718945"/>
            <wp:wrapSquare wrapText="left"/>
            <wp:docPr id="29" name="Shape 29"/>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32"/>
                    <a:stretch/>
                  </pic:blipFill>
                  <pic:spPr>
                    <a:xfrm>
                      <a:ext cx="1774190" cy="1718945"/>
                    </a:xfrm>
                    <a:prstGeom prst="rect"/>
                  </pic:spPr>
                </pic:pic>
              </a:graphicData>
            </a:graphic>
          </wp:anchor>
        </w:drawing>
      </w:r>
      <w:r>
        <w:rPr>
          <w:b/>
          <w:bCs/>
          <w:color w:val="000000"/>
          <w:spacing w:val="0"/>
          <w:w w:val="100"/>
          <w:position w:val="0"/>
        </w:rPr>
        <w:t>Республика Хакасия</w:t>
      </w:r>
    </w:p>
    <w:p>
      <w:pPr>
        <w:pStyle w:val="Style10"/>
        <w:keepNext w:val="0"/>
        <w:keepLines w:val="0"/>
        <w:widowControl w:val="0"/>
        <w:shd w:val="clear" w:color="auto" w:fill="auto"/>
        <w:bidi w:val="0"/>
        <w:spacing w:before="0" w:after="160" w:line="240" w:lineRule="auto"/>
        <w:ind w:left="0" w:right="0" w:firstLine="0"/>
        <w:jc w:val="center"/>
      </w:pPr>
      <w:r>
        <w:rPr>
          <w:b/>
          <w:bCs/>
          <w:color w:val="000000"/>
          <w:spacing w:val="0"/>
          <w:w w:val="100"/>
          <w:position w:val="0"/>
        </w:rPr>
        <w:t>Региональная практика осуществления мер по защите</w:t>
        <w:br/>
        <w:t>прав и законных интересов несовершеннолетних,</w:t>
        <w:br/>
        <w:t>защите их от форм дискриминации, физического</w:t>
        <w:br/>
        <w:t>или психического насилия, оскорбления, грубого</w:t>
        <w:br/>
        <w:t>обращения, сексуальной и иной эксплуатации</w:t>
      </w:r>
    </w:p>
    <w:p>
      <w:pPr>
        <w:pStyle w:val="Style10"/>
        <w:keepNext w:val="0"/>
        <w:keepLines w:val="0"/>
        <w:widowControl w:val="0"/>
        <w:shd w:val="clear" w:color="auto" w:fill="auto"/>
        <w:bidi w:val="0"/>
        <w:spacing w:before="0" w:after="0" w:line="240" w:lineRule="auto"/>
        <w:ind w:left="0" w:right="0" w:firstLine="580"/>
        <w:jc w:val="both"/>
      </w:pPr>
      <w:r>
        <w:rPr>
          <w:color w:val="000000"/>
          <w:spacing w:val="0"/>
          <w:w w:val="100"/>
          <w:position w:val="0"/>
        </w:rPr>
        <w:t xml:space="preserve">В целях обеспечения защиты прав и законных </w:t>
      </w:r>
      <w:r>
        <w:rPr>
          <w:color w:val="000000"/>
          <w:spacing w:val="0"/>
          <w:w w:val="100"/>
          <w:position w:val="0"/>
        </w:rPr>
        <w:t xml:space="preserve">интересов несовершеннолетних, предупреждения причинения вреда их здоровью, </w:t>
      </w:r>
      <w:r>
        <w:rPr>
          <w:color w:val="000000"/>
          <w:spacing w:val="0"/>
          <w:w w:val="100"/>
          <w:position w:val="0"/>
        </w:rPr>
        <w:t xml:space="preserve">половой неприкосновенности, физическому, интеллектуальному, духовному </w:t>
      </w:r>
      <w:r>
        <w:rPr>
          <w:color w:val="000000"/>
          <w:spacing w:val="0"/>
          <w:w w:val="100"/>
          <w:position w:val="0"/>
        </w:rPr>
        <w:t xml:space="preserve">и нравственному развитию, совершения в отношении несовершеннолетних </w:t>
      </w:r>
      <w:r>
        <w:rPr>
          <w:color w:val="000000"/>
          <w:spacing w:val="0"/>
          <w:w w:val="100"/>
          <w:position w:val="0"/>
        </w:rPr>
        <w:t xml:space="preserve">насильственных преступлений, а также раннего выявления семейного неблагополучия Законом Республики Хакасия от 14 июля 2023 г. № 62-ЗРХ «О внесении изменений в Закон Республики Хакасия «О профилактике </w:t>
      </w:r>
      <w:r>
        <w:rPr>
          <w:color w:val="000000"/>
          <w:spacing w:val="0"/>
          <w:w w:val="100"/>
          <w:position w:val="0"/>
        </w:rPr>
        <w:t xml:space="preserve">безнадзорности и правонарушений несовершеннолетних в Республике Хакасия» были внесены изменения в статью 14 Закона Республики Хакасия от 8 июля 2005 г. № 50-ЗРХ «О профилактике безнадзорности и правонарушений несовершеннолетних в Республике Хакасия» в соответствии с которыми комиссии по делам </w:t>
      </w:r>
      <w:r>
        <w:rPr>
          <w:color w:val="000000"/>
          <w:spacing w:val="0"/>
          <w:w w:val="100"/>
          <w:position w:val="0"/>
        </w:rPr>
        <w:t xml:space="preserve">несовершеннолетних и защите их прав городских округов и муниципальных районов </w:t>
      </w:r>
      <w:r>
        <w:rPr>
          <w:color w:val="000000"/>
          <w:spacing w:val="0"/>
          <w:w w:val="100"/>
          <w:position w:val="0"/>
        </w:rPr>
        <w:t xml:space="preserve">(далее - муниципальные комиссии) координируют проведение органами </w:t>
      </w:r>
      <w:r>
        <w:rPr>
          <w:color w:val="000000"/>
          <w:spacing w:val="0"/>
          <w:w w:val="100"/>
          <w:position w:val="0"/>
        </w:rPr>
        <w:t xml:space="preserve">и учреждениями системы профилактики в пределах своей компетенции </w:t>
      </w:r>
      <w:r>
        <w:rPr>
          <w:color w:val="000000"/>
          <w:spacing w:val="0"/>
          <w:w w:val="100"/>
          <w:position w:val="0"/>
        </w:rPr>
        <w:t xml:space="preserve">индивидуальной профилактической работы в отношении семей, в которых несовершеннолетние проживают с лицами, имеющими судимость за совершение особо тяжких преступлений против жизни и здоровья, а также за совершение преступлений против половой неприкосновенности и половой свободы личности </w:t>
      </w:r>
      <w:r>
        <w:rPr>
          <w:color w:val="000000"/>
          <w:spacing w:val="0"/>
          <w:w w:val="100"/>
          <w:position w:val="0"/>
        </w:rPr>
        <w:t>в отношении несовершеннолетних.</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С целью реализации указанной нормы постановлением комиссии по делам несовершеннолетних и защите их прав при Правительстве Республики Хакасия от 30 ноября 2023 г. № 5 утверждены методические рекомендации по организации межведомственного взаимодействия органов и учреждений системы профилактики, а также механизме принятия решений об организации профилактической работы с семьями, в которых несовершеннолетние проживают с лицами, имеющими </w:t>
      </w:r>
      <w:r>
        <w:rPr>
          <w:color w:val="000000"/>
          <w:spacing w:val="0"/>
          <w:w w:val="100"/>
          <w:position w:val="0"/>
        </w:rPr>
        <w:t>судимость за совершение особо тяжких преступлений против жизни и здоровья, против половой неприкосновенности и половой свободы личности в отношении несовершеннолетних. Кроме того, председателям муниципальных комиссий поручено разработать на основе данных методических рекомендаций регламенты (порядки, алгоритмы) взаимодействия по выявлению и последующей организации работы с семьями данной категории.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Во всех территориальных органах Министерства внутренних дел России на районом уровне инспекторами подразделений по делам несовершеннолетних проведены сверки с инспекторами по осуществлению административного надзора с целью выявления лиц, находящихся под административным надзором и имеющих детей, а также проживающих в семьях с детьми, и Управлением федеральной службы исполнения наказаний по Республике Хакасия по лицам, условно - осужденным, имеющим отсрочку исполнения наказания, в которых проживают несовершеннолетние дети, с целью выявления фактов неблагополучия в семьях указанных категорий.</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ходе сверки установлено, что по состоянию на 31 ноября 2024 года 129 лиц, находящихся под административным надзором, проживают в семьях, где воспитываются 225 детей. Список указанных лиц ежемесячно направляется в муниципальные комиссии для организации и координации профилактической работы с ними со стороны органов и учреждений системы профилактики.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При выявлении фактов совершения противоправных деяний в отношении детей специалисты органов и учреждений системы направляют информации, которые проверяются и отрабатываются сотрудниками территориальных органов внутренних дел. При подтверждении выявленных фактов лица, совершившие преступные деяния, привлекаются к установленной законом ответственности.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Территориальными органами Министерства внутренних дел России на районном уровне в органы, осуществляющие управление в сфере образования, направлена информация с рекомендациями тщательного изучения социальных паспортов классов для выявления деформированных семей, в которых мать проживает с сожителем, не являющимся биологическим отцом ребенка, с целью </w:t>
      </w:r>
      <w:r>
        <w:rPr>
          <w:color w:val="000000"/>
          <w:spacing w:val="0"/>
          <w:w w:val="100"/>
          <w:position w:val="0"/>
        </w:rPr>
        <w:t>выявления фактов жестокого обращения со стороны указанных лиц в отношении детей. В ходе проведенного анализа было установлено, что на территории Республики Хакасия более 5000 деформированных семей.</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Кроме того, психологам образовательных организаций рекомендовано провести психологическую диагностику и тестирование детей, проживающих в семьях «группы риска», на предмет выявления фактов возможного насилия в отношении них со стороны членов семьи, используя методические рекомендации по принятию дополнительных мер по профилактике насилия в отношении детей в семье. Тестирование прошло 19 820 учащихся.</w:t>
      </w:r>
    </w:p>
    <w:p>
      <w:pPr>
        <w:pStyle w:val="Style10"/>
        <w:keepNext w:val="0"/>
        <w:keepLines w:val="0"/>
        <w:widowControl w:val="0"/>
        <w:shd w:val="clear" w:color="auto" w:fill="auto"/>
        <w:bidi w:val="0"/>
        <w:spacing w:before="0" w:after="0"/>
        <w:ind w:left="0" w:right="0" w:firstLine="720"/>
        <w:jc w:val="both"/>
        <w:sectPr>
          <w:footnotePr>
            <w:pos w:val="pageBottom"/>
            <w:numFmt w:val="decimal"/>
            <w:numRestart w:val="continuous"/>
          </w:footnotePr>
          <w:pgSz w:w="11900" w:h="16840"/>
          <w:pgMar w:top="1244" w:right="533" w:bottom="1090" w:left="1096" w:header="0" w:footer="662" w:gutter="0"/>
          <w:cols w:space="720"/>
          <w:noEndnote/>
          <w:rtlGutter w:val="0"/>
          <w:docGrid w:linePitch="360"/>
        </w:sectPr>
      </w:pPr>
      <w:r>
        <w:rPr>
          <w:color w:val="000000"/>
          <w:spacing w:val="0"/>
          <w:w w:val="100"/>
          <w:position w:val="0"/>
        </w:rPr>
        <w:t>В целях обеспечения прав и законных интересов несовершеннолетних, активизации профилактической работы с неблагополучными семьями, совместно с органами и учреждениями системы профилактики, на территории республики проведено более 100 рейдовых мероприятий, в ходе которых проверены семьи, состоящие на различных видах учета; семьи лиц, состоящих под административным надзором и имеющих детей, а также проживающих в семьях с детьми; условно - осужденные лица, имеющие отсрочку исполнения наказания, в которых проживают несовершеннолетние дети (по информации Управления федеральной службы исполнения наказаний по Республике Хакасия); деформированные семьи (по информациям образовательных организаций).</w:t>
      </w:r>
    </w:p>
    <w:p>
      <w:pPr>
        <w:pStyle w:val="Style10"/>
        <w:keepNext w:val="0"/>
        <w:keepLines w:val="0"/>
        <w:widowControl w:val="0"/>
        <w:shd w:val="clear" w:color="auto" w:fill="auto"/>
        <w:bidi w:val="0"/>
        <w:spacing w:before="0" w:after="160" w:line="240" w:lineRule="auto"/>
        <w:ind w:left="2080" w:right="0" w:firstLine="0"/>
        <w:jc w:val="both"/>
      </w:pPr>
      <w:r>
        <w:drawing>
          <wp:anchor distT="0" distB="0" distL="88900" distR="88900" simplePos="0" relativeHeight="125829387" behindDoc="0" locked="0" layoutInCell="1" allowOverlap="1">
            <wp:simplePos x="0" y="0"/>
            <wp:positionH relativeFrom="page">
              <wp:posOffset>5540375</wp:posOffset>
            </wp:positionH>
            <wp:positionV relativeFrom="paragraph">
              <wp:posOffset>12700</wp:posOffset>
            </wp:positionV>
            <wp:extent cx="1645920" cy="1359535"/>
            <wp:wrapSquare wrapText="left"/>
            <wp:docPr id="31" name="Shape 31"/>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34"/>
                    <a:stretch/>
                  </pic:blipFill>
                  <pic:spPr>
                    <a:xfrm>
                      <a:ext cx="1645920" cy="1359535"/>
                    </a:xfrm>
                    <a:prstGeom prst="rect"/>
                  </pic:spPr>
                </pic:pic>
              </a:graphicData>
            </a:graphic>
          </wp:anchor>
        </w:drawing>
      </w:r>
      <w:r>
        <w:rPr>
          <w:b/>
          <w:bCs/>
          <w:color w:val="000000"/>
          <w:spacing w:val="0"/>
          <w:w w:val="100"/>
          <w:position w:val="0"/>
        </w:rPr>
        <w:t>Кемеровская область - Кузбасс</w:t>
      </w:r>
    </w:p>
    <w:p>
      <w:pPr>
        <w:pStyle w:val="Style10"/>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rPr>
        <w:t>Развитие института наставничества в системе</w:t>
        <w:br/>
        <w:t>профилактики безнадзорности и правонарушений</w:t>
        <w:br/>
        <w:t>несовершеннолетних в Кузбассе</w:t>
      </w:r>
    </w:p>
    <w:p>
      <w:pPr>
        <w:pStyle w:val="Style10"/>
        <w:keepNext w:val="0"/>
        <w:keepLines w:val="0"/>
        <w:widowControl w:val="0"/>
        <w:shd w:val="clear" w:color="auto" w:fill="auto"/>
        <w:bidi w:val="0"/>
        <w:spacing w:before="0" w:after="0" w:line="240" w:lineRule="auto"/>
        <w:ind w:left="0" w:right="0" w:firstLine="720"/>
        <w:jc w:val="both"/>
      </w:pPr>
      <w:r>
        <w:rPr>
          <w:color w:val="000000"/>
          <w:spacing w:val="0"/>
          <w:w w:val="100"/>
          <w:position w:val="0"/>
        </w:rPr>
        <w:t xml:space="preserve">Одним из важных механизмов в системе профилактики </w:t>
      </w:r>
      <w:r>
        <w:rPr>
          <w:color w:val="000000"/>
          <w:spacing w:val="0"/>
          <w:w w:val="100"/>
          <w:position w:val="0"/>
        </w:rPr>
        <w:t xml:space="preserve">является институт наставничества, доказавший эффективность для профилактики </w:t>
      </w:r>
      <w:r>
        <w:rPr>
          <w:color w:val="000000"/>
          <w:spacing w:val="0"/>
          <w:w w:val="100"/>
          <w:position w:val="0"/>
        </w:rPr>
        <w:t xml:space="preserve">правонарушений среди подростков Кузбасса, учитывая высокую долю </w:t>
      </w:r>
      <w:r>
        <w:rPr>
          <w:color w:val="000000"/>
          <w:spacing w:val="0"/>
          <w:w w:val="100"/>
          <w:position w:val="0"/>
        </w:rPr>
        <w:t>трудоустройства выпускников на промышленные предприятия.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С наставниками взаимодействуют не только органы и учреждения системы профилактики, но и муниципальные координаторы наставничества, </w:t>
      </w:r>
      <w:r>
        <w:rPr>
          <w:color w:val="000000"/>
          <w:spacing w:val="0"/>
          <w:w w:val="100"/>
          <w:position w:val="0"/>
        </w:rPr>
        <w:t>непосредственные партнеры регионального центра наставничества; их совместные усилия и ресурсы уже работают на наставников и наставляемых. Например, встречи- диалоги «Шаг навстречу» с участием представителей ведущих предприятий региона, для которых наставничество является традиционной частью кадровой политики.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Ведущую роль играет принцип 3D: Диалог. Дело. Достижения. Совместное деятельное участие наставника и наставляемого в общем деле способствует установлению доверительного общения, реализации интересов, уверенной социальной адаптации. На практике это требует системы поддержки со стороны муниципальных властей, межведомственного муниципального взаимодействия, что реализуется в рамках регионального проекта «Лето с наставником» и муниципальных проектов «Я родом из...», в ходе которых наставляемые участвуют в мероприятиях разных ведомств, в региональных и муниципальных проектах, реализуют </w:t>
      </w:r>
      <w:r>
        <w:rPr>
          <w:color w:val="000000"/>
          <w:spacing w:val="0"/>
          <w:w w:val="100"/>
          <w:position w:val="0"/>
        </w:rPr>
        <w:t>индивидуальные проекты, временно трудоустраиваются и др.</w:t>
      </w:r>
    </w:p>
    <w:p>
      <w:pPr>
        <w:pStyle w:val="Style10"/>
        <w:keepNext w:val="0"/>
        <w:keepLines w:val="0"/>
        <w:widowControl w:val="0"/>
        <w:shd w:val="clear" w:color="auto" w:fill="auto"/>
        <w:bidi w:val="0"/>
        <w:spacing w:before="0" w:after="160"/>
        <w:ind w:left="0" w:right="0" w:firstLine="720"/>
        <w:jc w:val="both"/>
        <w:sectPr>
          <w:footnotePr>
            <w:pos w:val="pageBottom"/>
            <w:numFmt w:val="decimal"/>
            <w:numRestart w:val="continuous"/>
          </w:footnotePr>
          <w:pgSz w:w="11900" w:h="16840"/>
          <w:pgMar w:top="1244" w:right="540" w:bottom="1244" w:left="1098" w:header="0" w:footer="816" w:gutter="0"/>
          <w:cols w:space="720"/>
          <w:noEndnote/>
          <w:rtlGutter w:val="0"/>
          <w:docGrid w:linePitch="360"/>
        </w:sectPr>
      </w:pPr>
      <w:r>
        <w:rPr>
          <w:color w:val="000000"/>
          <w:spacing w:val="0"/>
          <w:w w:val="100"/>
          <w:position w:val="0"/>
        </w:rPr>
        <w:t>Основные направления деятельности наставников: военно-патриотическое, спортивное, экологическое, духовно-нравственное, эстетическое, трудовое.</w:t>
      </w:r>
    </w:p>
    <w:p>
      <w:pPr>
        <w:pStyle w:val="Style13"/>
        <w:keepNext/>
        <w:keepLines/>
        <w:widowControl w:val="0"/>
        <w:shd w:val="clear" w:color="auto" w:fill="auto"/>
        <w:bidi w:val="0"/>
        <w:spacing w:before="0" w:after="0"/>
        <w:ind w:left="3320" w:right="0" w:firstLine="0"/>
        <w:jc w:val="left"/>
      </w:pPr>
      <w:r>
        <w:drawing>
          <wp:anchor distT="0" distB="0" distL="88900" distR="88900" simplePos="0" relativeHeight="125829388" behindDoc="0" locked="0" layoutInCell="1" allowOverlap="1">
            <wp:simplePos x="0" y="0"/>
            <wp:positionH relativeFrom="page">
              <wp:posOffset>5866765</wp:posOffset>
            </wp:positionH>
            <wp:positionV relativeFrom="paragraph">
              <wp:posOffset>12700</wp:posOffset>
            </wp:positionV>
            <wp:extent cx="1134110" cy="1292225"/>
            <wp:wrapSquare wrapText="left"/>
            <wp:docPr id="33" name="Shape 33"/>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36"/>
                    <a:stretch/>
                  </pic:blipFill>
                  <pic:spPr>
                    <a:xfrm>
                      <a:ext cx="1134110" cy="1292225"/>
                    </a:xfrm>
                    <a:prstGeom prst="rect"/>
                  </pic:spPr>
                </pic:pic>
              </a:graphicData>
            </a:graphic>
          </wp:anchor>
        </w:drawing>
      </w:r>
      <w:bookmarkStart w:id="35" w:name="bookmark35"/>
      <w:bookmarkStart w:id="36" w:name="bookmark36"/>
      <w:bookmarkStart w:id="37" w:name="bookmark37"/>
      <w:r>
        <w:rPr>
          <w:color w:val="000000"/>
          <w:spacing w:val="0"/>
          <w:w w:val="100"/>
          <w:position w:val="0"/>
        </w:rPr>
        <w:t>Омская область</w:t>
      </w:r>
      <w:bookmarkEnd w:id="35"/>
      <w:bookmarkEnd w:id="36"/>
      <w:bookmarkEnd w:id="37"/>
    </w:p>
    <w:p>
      <w:pPr>
        <w:pStyle w:val="Style13"/>
        <w:keepNext/>
        <w:keepLines/>
        <w:widowControl w:val="0"/>
        <w:shd w:val="clear" w:color="auto" w:fill="auto"/>
        <w:bidi w:val="0"/>
        <w:spacing w:before="0" w:after="0"/>
        <w:ind w:left="1340" w:right="0" w:firstLine="0"/>
        <w:jc w:val="both"/>
      </w:pPr>
      <w:bookmarkStart w:id="35" w:name="bookmark35"/>
      <w:bookmarkStart w:id="36" w:name="bookmark36"/>
      <w:bookmarkStart w:id="38" w:name="bookmark38"/>
      <w:r>
        <w:rPr>
          <w:color w:val="212529"/>
          <w:spacing w:val="0"/>
          <w:w w:val="100"/>
          <w:position w:val="0"/>
        </w:rPr>
        <w:t>Социальная игра-навигатор «Я-человек»</w:t>
      </w:r>
      <w:bookmarkEnd w:id="35"/>
      <w:bookmarkEnd w:id="36"/>
      <w:bookmarkEnd w:id="38"/>
    </w:p>
    <w:p>
      <w:pPr>
        <w:pStyle w:val="Style10"/>
        <w:keepNext w:val="0"/>
        <w:keepLines w:val="0"/>
        <w:widowControl w:val="0"/>
        <w:shd w:val="clear" w:color="auto" w:fill="auto"/>
        <w:bidi w:val="0"/>
        <w:spacing w:before="0" w:after="160"/>
        <w:ind w:left="0" w:right="0" w:firstLine="720"/>
        <w:jc w:val="both"/>
      </w:pPr>
      <w:r>
        <w:rPr>
          <w:color w:val="000000"/>
          <w:spacing w:val="0"/>
          <w:w w:val="100"/>
          <w:position w:val="0"/>
        </w:rPr>
        <w:t xml:space="preserve">Цель игры - социально-психологическая коррекция и профилактика деструктивного поведения юношей и девушек в возрасте от 12 лет, а также повышение правовой грамотности </w:t>
      </w:r>
      <w:r>
        <w:rPr>
          <w:color w:val="000000"/>
          <w:spacing w:val="0"/>
          <w:w w:val="100"/>
          <w:position w:val="0"/>
        </w:rPr>
        <w:t xml:space="preserve">подростков через профилактику правонарушений и активную форму обучения в виде </w:t>
      </w:r>
      <w:r>
        <w:rPr>
          <w:color w:val="000000"/>
          <w:spacing w:val="0"/>
          <w:w w:val="100"/>
          <w:position w:val="0"/>
        </w:rPr>
        <w:t>настольной игры.</w:t>
      </w:r>
    </w:p>
    <w:p>
      <w:pPr>
        <w:pStyle w:val="Style10"/>
        <w:keepNext w:val="0"/>
        <w:keepLines w:val="0"/>
        <w:widowControl w:val="0"/>
        <w:shd w:val="clear" w:color="auto" w:fill="auto"/>
        <w:bidi w:val="0"/>
        <w:spacing w:before="0" w:after="160" w:line="240" w:lineRule="auto"/>
        <w:ind w:left="0" w:right="0" w:firstLine="720"/>
        <w:jc w:val="both"/>
      </w:pPr>
      <w:r>
        <w:rPr>
          <w:color w:val="000000"/>
          <w:spacing w:val="0"/>
          <w:w w:val="100"/>
          <w:position w:val="0"/>
        </w:rPr>
        <w:t>Задачи игры:</w:t>
      </w:r>
    </w:p>
    <w:p>
      <w:pPr>
        <w:pStyle w:val="Style10"/>
        <w:keepNext w:val="0"/>
        <w:keepLines w:val="0"/>
        <w:widowControl w:val="0"/>
        <w:shd w:val="clear" w:color="auto" w:fill="auto"/>
        <w:bidi w:val="0"/>
        <w:spacing w:before="0" w:after="0" w:line="240" w:lineRule="auto"/>
        <w:ind w:left="0" w:right="0" w:firstLine="720"/>
        <w:jc w:val="both"/>
      </w:pPr>
      <w:r>
        <w:rPr>
          <w:color w:val="000000"/>
          <w:spacing w:val="0"/>
          <w:w w:val="100"/>
          <w:position w:val="0"/>
        </w:rPr>
        <w:t xml:space="preserve">помочь участникам исследовать свои внутренние чувства, ценности, убеждения </w:t>
      </w:r>
      <w:r>
        <w:rPr>
          <w:color w:val="000000"/>
          <w:spacing w:val="0"/>
          <w:w w:val="100"/>
          <w:position w:val="0"/>
        </w:rPr>
        <w:t>и установки;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создать безопасную и доверительную атмосферу для открытого взаимодействия;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стимулировать развитие эмпатии, умения слушать и воспринимать других людей;</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корректировать и развивать социальную активность подростков;</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всесторонне воспитывать и развивать подростков через обеспечение доступа к полезной информации и ресурсам; расширять знания участников в правовом поле.</w:t>
      </w:r>
    </w:p>
    <w:p>
      <w:pPr>
        <w:pStyle w:val="Style10"/>
        <w:keepNext w:val="0"/>
        <w:keepLines w:val="0"/>
        <w:widowControl w:val="0"/>
        <w:shd w:val="clear" w:color="auto" w:fill="auto"/>
        <w:tabs>
          <w:tab w:pos="2506" w:val="left"/>
        </w:tabs>
        <w:bidi w:val="0"/>
        <w:spacing w:before="0" w:after="0"/>
        <w:ind w:left="0" w:right="0" w:firstLine="720"/>
        <w:jc w:val="both"/>
      </w:pPr>
      <w:r>
        <w:rPr>
          <w:color w:val="000000"/>
          <w:spacing w:val="0"/>
          <w:w w:val="100"/>
          <w:position w:val="0"/>
        </w:rPr>
        <w:t>Участники:</w:t>
        <w:tab/>
        <w:t>модератор игры, прошедший специальное обучение,</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несовершеннолетние от 12 до 18 лет с риском вовлечения в деструктивное поведение либо вступившие в конфликт с законом.</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Форма реализации игры: активная групповая работа. В игре «Я-Человек» происходит построение жизненного сценария с опорой на нормы и законы, что способствует снижению правонарушений среди подростков. Важнейшим аспектом для каждого игрока является стремление создать свой жизненный сценарий. Это помогает заглянуть в будущее и осмыслить свои поступки. Игровое поле отражает жизненные этапы (учёба, работа, создание семьи, материальные блага), а также ситуации, которые зачастую встречаются в повседневной жизни (конфликты со сверстниками и взрослыми, нарушение закона, внутриличностный конфликт, вступление в секту, организованные преступные группировки и иное). Проходя игровое поле, подросток проигрывает определенный жизненный сценарий, берёт </w:t>
      </w:r>
      <w:r>
        <w:rPr>
          <w:color w:val="000000"/>
          <w:spacing w:val="0"/>
          <w:w w:val="100"/>
          <w:position w:val="0"/>
        </w:rPr>
        <w:t>на себя определенные социальные роли. Игра учит социально правильно реагировать на различные жизненные ситуации, помогает в осознании выбора и расстановке жизненных приоритетов. В ходе игры несовершеннолетние учатся принимать решения, видеть последствия своих решений, мыслить самостоятельно и активно применять полученные знания и навыки в реальной жизни.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Наблюдая за процессом игры, модератор может получить много полезной, дополнительной информации о личности подростка. Таким образом, в игровой обстановке раскрывается внутренний мир участников настолько, что процесс корректировки социального поведения становится естественным и непринужденным.</w:t>
      </w:r>
    </w:p>
    <w:p>
      <w:pPr>
        <w:pStyle w:val="Style10"/>
        <w:keepNext w:val="0"/>
        <w:keepLines w:val="0"/>
        <w:widowControl w:val="0"/>
        <w:shd w:val="clear" w:color="auto" w:fill="auto"/>
        <w:tabs>
          <w:tab w:pos="326" w:val="left"/>
        </w:tabs>
        <w:bidi w:val="0"/>
        <w:spacing w:before="0" w:after="0"/>
        <w:ind w:left="0" w:right="0" w:firstLine="720"/>
        <w:jc w:val="both"/>
      </w:pPr>
      <w:r>
        <w:rPr>
          <w:color w:val="000000"/>
          <w:spacing w:val="0"/>
          <w:w w:val="100"/>
          <w:position w:val="0"/>
        </w:rPr>
        <w:t>С 2021 по 2025 годы в регионе обучены и внедряют данную технологию в организациях общего и среднего профессионального образования более 30 модераторов. Модераторами проведено более 400 игр и охвачено более 2</w:t>
        <w:tab/>
        <w:t>000 подростков и молодежи, в том числе состоящих на различных видах</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профилактического учета в органах и учреждениях системы профилактики безнадзорности и правонарушений несовершеннолетних. Обучающиеся считают подобный формат работы увлекательным и полезным, поскольку игра позволяет проанализировать причинно-следственную связь между поступком и наступившими последствиями, затем сделать правильный выбор.</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Предлагаемая практика зарекомендавала себя как эффективный инструмент профилактической работы, поскольку позволяет влиять на негативные процессы в подростковой и молодежной среде. Так, с 2022 года отмечается снижение:</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на 19,6 % уровня подростковой преступности;</w:t>
      </w:r>
    </w:p>
    <w:p>
      <w:pPr>
        <w:pStyle w:val="Style10"/>
        <w:keepNext w:val="0"/>
        <w:keepLines w:val="0"/>
        <w:widowControl w:val="0"/>
        <w:shd w:val="clear" w:color="auto" w:fill="auto"/>
        <w:bidi w:val="0"/>
        <w:spacing w:before="0" w:after="0"/>
        <w:ind w:left="0" w:right="0" w:firstLine="720"/>
        <w:jc w:val="both"/>
        <w:sectPr>
          <w:footnotePr>
            <w:pos w:val="pageBottom"/>
            <w:numFmt w:val="decimal"/>
            <w:numRestart w:val="continuous"/>
          </w:footnotePr>
          <w:pgSz w:w="11900" w:h="16840"/>
          <w:pgMar w:top="1244" w:right="540" w:bottom="1066" w:left="1098" w:header="0" w:footer="638" w:gutter="0"/>
          <w:cols w:space="720"/>
          <w:noEndnote/>
          <w:rtlGutter w:val="0"/>
          <w:docGrid w:linePitch="360"/>
        </w:sectPr>
      </w:pPr>
      <w:r>
        <w:rPr>
          <w:color w:val="000000"/>
          <w:spacing w:val="0"/>
          <w:w w:val="100"/>
          <w:position w:val="0"/>
        </w:rPr>
        <w:t>на 20 % численности несовершеннолетних, состоящих на различных видах профилактического учета в органах и учреждениях системы профилактики безнадзорности и правонарушений несовершеннолетних.</w:t>
      </w:r>
    </w:p>
    <w:p>
      <w:pPr>
        <w:pStyle w:val="Style10"/>
        <w:keepNext w:val="0"/>
        <w:keepLines w:val="0"/>
        <w:widowControl w:val="0"/>
        <w:shd w:val="clear" w:color="auto" w:fill="auto"/>
        <w:bidi w:val="0"/>
        <w:spacing w:before="1920" w:after="640" w:line="240" w:lineRule="auto"/>
        <w:ind w:left="3040" w:right="0" w:firstLine="0"/>
        <w:jc w:val="left"/>
      </w:pPr>
      <w:r>
        <w:rPr>
          <w:color w:val="000000"/>
          <w:spacing w:val="0"/>
          <w:w w:val="100"/>
          <w:position w:val="0"/>
        </w:rPr>
        <w:t>УРАЛЬСКИЙ ФЕДЕРАЛЬНЫЙ ОКРУГ</w:t>
      </w:r>
    </w:p>
    <w:p>
      <w:pPr>
        <w:pStyle w:val="Style10"/>
        <w:keepNext w:val="0"/>
        <w:keepLines w:val="0"/>
        <w:widowControl w:val="0"/>
        <w:shd w:val="clear" w:color="auto" w:fill="auto"/>
        <w:bidi w:val="0"/>
        <w:spacing w:before="0" w:after="640" w:line="240" w:lineRule="auto"/>
        <w:ind w:left="0" w:right="0" w:firstLine="0"/>
        <w:jc w:val="center"/>
      </w:pPr>
      <w:r>
        <w:rPr>
          <w:color w:val="000000"/>
          <w:spacing w:val="0"/>
          <w:w w:val="100"/>
          <w:position w:val="0"/>
        </w:rPr>
        <w:t>Материалы представили:</w:t>
      </w:r>
    </w:p>
    <w:p>
      <w:pPr>
        <w:pStyle w:val="Style10"/>
        <w:keepNext w:val="0"/>
        <w:keepLines w:val="0"/>
        <w:widowControl w:val="0"/>
        <w:shd w:val="clear" w:color="auto" w:fill="auto"/>
        <w:bidi w:val="0"/>
        <w:spacing w:before="0" w:after="160" w:line="240" w:lineRule="auto"/>
        <w:ind w:left="0" w:right="0" w:firstLine="0"/>
        <w:jc w:val="center"/>
      </w:pPr>
      <w:r>
        <w:rPr>
          <w:color w:val="000000"/>
          <w:spacing w:val="0"/>
          <w:w w:val="100"/>
          <w:position w:val="0"/>
        </w:rPr>
        <w:t>1.Тюменская область</w:t>
      </w:r>
    </w:p>
    <w:p>
      <w:pPr>
        <w:pStyle w:val="Style10"/>
        <w:keepNext w:val="0"/>
        <w:keepLines w:val="0"/>
        <w:widowControl w:val="0"/>
        <w:shd w:val="clear" w:color="auto" w:fill="auto"/>
        <w:bidi w:val="0"/>
        <w:spacing w:before="0" w:after="160" w:line="240" w:lineRule="auto"/>
        <w:ind w:left="0" w:right="0" w:firstLine="0"/>
        <w:jc w:val="center"/>
      </w:pPr>
      <w:r>
        <w:rPr>
          <w:color w:val="000000"/>
          <w:spacing w:val="0"/>
          <w:w w:val="100"/>
          <w:position w:val="0"/>
        </w:rPr>
        <w:t>2.Челябинская область</w:t>
      </w:r>
    </w:p>
    <w:p>
      <w:pPr>
        <w:pStyle w:val="Style10"/>
        <w:keepNext w:val="0"/>
        <w:keepLines w:val="0"/>
        <w:widowControl w:val="0"/>
        <w:shd w:val="clear" w:color="auto" w:fill="auto"/>
        <w:bidi w:val="0"/>
        <w:spacing w:before="0" w:after="160" w:line="240" w:lineRule="auto"/>
        <w:ind w:left="0" w:right="0" w:firstLine="0"/>
        <w:jc w:val="center"/>
      </w:pPr>
      <w:r>
        <w:rPr>
          <w:color w:val="000000"/>
          <w:spacing w:val="0"/>
          <w:w w:val="100"/>
          <w:position w:val="0"/>
        </w:rPr>
        <w:t>3.Ханты-Мансийской автономный округ</w:t>
      </w:r>
    </w:p>
    <w:p>
      <w:pPr>
        <w:pStyle w:val="Style10"/>
        <w:keepNext w:val="0"/>
        <w:keepLines w:val="0"/>
        <w:widowControl w:val="0"/>
        <w:shd w:val="clear" w:color="auto" w:fill="auto"/>
        <w:bidi w:val="0"/>
        <w:spacing w:before="0" w:after="4740" w:line="240" w:lineRule="auto"/>
        <w:ind w:left="0" w:right="0" w:firstLine="0"/>
        <w:jc w:val="center"/>
      </w:pPr>
      <w:r>
        <w:rPr>
          <w:color w:val="000000"/>
          <w:spacing w:val="0"/>
          <w:w w:val="100"/>
          <w:position w:val="0"/>
        </w:rPr>
        <w:t>Ямало-Ненецкий автономный округ</w:t>
      </w:r>
    </w:p>
    <w:p>
      <w:pPr>
        <w:widowControl w:val="0"/>
        <w:jc w:val="center"/>
        <w:rPr>
          <w:sz w:val="2"/>
          <w:szCs w:val="2"/>
        </w:rPr>
      </w:pPr>
      <w:r>
        <w:drawing>
          <wp:inline>
            <wp:extent cx="2365375" cy="2286000"/>
            <wp:docPr id="35" name="Picutre 35"/>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38"/>
                    <a:stretch/>
                  </pic:blipFill>
                  <pic:spPr>
                    <a:xfrm>
                      <a:ext cx="2365375" cy="2286000"/>
                    </a:xfrm>
                    <a:prstGeom prst="rect"/>
                  </pic:spPr>
                </pic:pic>
              </a:graphicData>
            </a:graphic>
          </wp:inline>
        </w:drawing>
      </w:r>
      <w:r>
        <w:br w:type="page"/>
      </w:r>
    </w:p>
    <w:p>
      <w:pPr>
        <w:pStyle w:val="Style10"/>
        <w:keepNext w:val="0"/>
        <w:keepLines w:val="0"/>
        <w:widowControl w:val="0"/>
        <w:shd w:val="clear" w:color="auto" w:fill="auto"/>
        <w:bidi w:val="0"/>
        <w:spacing w:before="0" w:after="140" w:line="240" w:lineRule="auto"/>
        <w:ind w:left="3000" w:right="0" w:firstLine="0"/>
        <w:jc w:val="both"/>
      </w:pPr>
      <w:r>
        <w:drawing>
          <wp:anchor distT="0" distB="0" distL="877570" distR="0" simplePos="0" relativeHeight="125829389" behindDoc="0" locked="0" layoutInCell="1" allowOverlap="1">
            <wp:simplePos x="0" y="0"/>
            <wp:positionH relativeFrom="page">
              <wp:posOffset>5764530</wp:posOffset>
            </wp:positionH>
            <wp:positionV relativeFrom="paragraph">
              <wp:posOffset>12700</wp:posOffset>
            </wp:positionV>
            <wp:extent cx="1334770" cy="1463040"/>
            <wp:wrapTight wrapText="left">
              <wp:wrapPolygon>
                <wp:start x="0" y="0"/>
                <wp:lineTo x="21600" y="0"/>
                <wp:lineTo x="21600" y="21600"/>
                <wp:lineTo x="0" y="21600"/>
                <wp:lineTo x="0" y="0"/>
              </wp:wrapPolygon>
            </wp:wrapTight>
            <wp:docPr id="36" name="Shape 36"/>
            <a:graphic xmlns:a="http://schemas.openxmlformats.org/drawingml/2006/main">
              <a:graphicData uri="http://schemas.openxmlformats.org/drawingml/2006/picture">
                <pic:pic xmlns:pic="http://schemas.openxmlformats.org/drawingml/2006/picture">
                  <pic:nvPicPr>
                    <pic:cNvPr id="37" name="Picture box 37"/>
                    <pic:cNvPicPr/>
                  </pic:nvPicPr>
                  <pic:blipFill>
                    <a:blip r:embed="rId40"/>
                    <a:stretch/>
                  </pic:blipFill>
                  <pic:spPr>
                    <a:xfrm>
                      <a:ext cx="1334770" cy="146304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4886960</wp:posOffset>
                </wp:positionH>
                <wp:positionV relativeFrom="paragraph">
                  <wp:posOffset>1227455</wp:posOffset>
                </wp:positionV>
                <wp:extent cx="774065" cy="220345"/>
                <wp:wrapNone/>
                <wp:docPr id="38" name="Shape 38"/>
                <a:graphic xmlns:a="http://schemas.openxmlformats.org/drawingml/2006/main">
                  <a:graphicData uri="http://schemas.microsoft.com/office/word/2010/wordprocessingShape">
                    <wps:wsp>
                      <wps:cNvSpPr txBox="1"/>
                      <wps:spPr>
                        <a:xfrm>
                          <a:ext cx="774065" cy="2203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rPr>
                              <w:t>субъектов</w:t>
                            </w:r>
                          </w:p>
                        </w:txbxContent>
                      </wps:txbx>
                      <wps:bodyPr lIns="0" tIns="0" rIns="0" bIns="0">
                        <a:noAutoFit/>
                      </wps:bodyPr>
                    </wps:wsp>
                  </a:graphicData>
                </a:graphic>
              </wp:anchor>
            </w:drawing>
          </mc:Choice>
          <mc:Fallback>
            <w:pict>
              <v:shape id="_x0000_s1064" type="#_x0000_t202" style="position:absolute;margin-left:384.80000000000001pt;margin-top:96.650000000000006pt;width:60.950000000000003pt;height:17.350000000000001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rPr>
                        <w:t>субъектов</w:t>
                      </w:r>
                    </w:p>
                  </w:txbxContent>
                </v:textbox>
                <w10:wrap anchorx="page"/>
              </v:shape>
            </w:pict>
          </mc:Fallback>
        </mc:AlternateContent>
      </w:r>
      <w:r>
        <w:rPr>
          <w:b/>
          <w:bCs/>
          <w:color w:val="000000"/>
          <w:spacing w:val="0"/>
          <w:w w:val="100"/>
          <w:position w:val="0"/>
        </w:rPr>
        <w:t>Тюменская область</w:t>
      </w:r>
    </w:p>
    <w:p>
      <w:pPr>
        <w:pStyle w:val="Style10"/>
        <w:keepNext w:val="0"/>
        <w:keepLines w:val="0"/>
        <w:widowControl w:val="0"/>
        <w:shd w:val="clear" w:color="auto" w:fill="auto"/>
        <w:bidi w:val="0"/>
        <w:spacing w:before="0" w:after="480" w:line="240" w:lineRule="auto"/>
        <w:ind w:left="0" w:right="0" w:firstLine="0"/>
        <w:jc w:val="center"/>
      </w:pPr>
      <w:r>
        <mc:AlternateContent>
          <mc:Choice Requires="wps">
            <w:drawing>
              <wp:anchor distT="0" distB="0" distL="114300" distR="1839595" simplePos="0" relativeHeight="125829390" behindDoc="0" locked="0" layoutInCell="1" allowOverlap="1">
                <wp:simplePos x="0" y="0"/>
                <wp:positionH relativeFrom="page">
                  <wp:posOffset>1153160</wp:posOffset>
                </wp:positionH>
                <wp:positionV relativeFrom="paragraph">
                  <wp:posOffset>927100</wp:posOffset>
                </wp:positionV>
                <wp:extent cx="1511935" cy="217170"/>
                <wp:wrapTopAndBottom/>
                <wp:docPr id="40" name="Shape 40"/>
                <a:graphic xmlns:a="http://schemas.openxmlformats.org/drawingml/2006/main">
                  <a:graphicData uri="http://schemas.microsoft.com/office/word/2010/wordprocessingShape">
                    <wps:wsp>
                      <wps:cNvSpPr txBox="1"/>
                      <wps:spPr>
                        <a:xfrm>
                          <a:ext cx="1511935" cy="21717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rPr>
                              <w:t>Межведомственное</w:t>
                            </w:r>
                          </w:p>
                        </w:txbxContent>
                      </wps:txbx>
                      <wps:bodyPr wrap="none" lIns="0" tIns="0" rIns="0" bIns="0">
                        <a:noAutoFit/>
                      </wps:bodyPr>
                    </wps:wsp>
                  </a:graphicData>
                </a:graphic>
              </wp:anchor>
            </w:drawing>
          </mc:Choice>
          <mc:Fallback>
            <w:pict>
              <v:shape id="_x0000_s1066" type="#_x0000_t202" style="position:absolute;margin-left:90.799999999999997pt;margin-top:73.pt;width:119.05pt;height:17.100000000000001pt;z-index:-125829363;mso-wrap-distance-left:9.pt;mso-wrap-distance-right:144.8499999999999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rPr>
                        <w:t>Межведомственное</w:t>
                      </w:r>
                    </w:p>
                  </w:txbxContent>
                </v:textbox>
                <w10:wrap type="topAndBottom" anchorx="page"/>
              </v:shape>
            </w:pict>
          </mc:Fallback>
        </mc:AlternateContent>
      </w:r>
      <w:r>
        <mc:AlternateContent>
          <mc:Choice Requires="wps">
            <w:drawing>
              <wp:anchor distT="0" distB="0" distL="2120265" distR="114300" simplePos="0" relativeHeight="125829392" behindDoc="0" locked="0" layoutInCell="1" allowOverlap="1">
                <wp:simplePos x="0" y="0"/>
                <wp:positionH relativeFrom="page">
                  <wp:posOffset>3159125</wp:posOffset>
                </wp:positionH>
                <wp:positionV relativeFrom="paragraph">
                  <wp:posOffset>927100</wp:posOffset>
                </wp:positionV>
                <wp:extent cx="1231265" cy="217170"/>
                <wp:wrapTopAndBottom/>
                <wp:docPr id="42" name="Shape 42"/>
                <a:graphic xmlns:a="http://schemas.openxmlformats.org/drawingml/2006/main">
                  <a:graphicData uri="http://schemas.microsoft.com/office/word/2010/wordprocessingShape">
                    <wps:wsp>
                      <wps:cNvSpPr txBox="1"/>
                      <wps:spPr>
                        <a:xfrm>
                          <a:ext cx="1231265" cy="21717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rPr>
                              <w:t>взаимодействие</w:t>
                            </w:r>
                          </w:p>
                        </w:txbxContent>
                      </wps:txbx>
                      <wps:bodyPr wrap="none" lIns="0" tIns="0" rIns="0" bIns="0">
                        <a:noAutoFit/>
                      </wps:bodyPr>
                    </wps:wsp>
                  </a:graphicData>
                </a:graphic>
              </wp:anchor>
            </w:drawing>
          </mc:Choice>
          <mc:Fallback>
            <w:pict>
              <v:shape id="_x0000_s1068" type="#_x0000_t202" style="position:absolute;margin-left:248.75pt;margin-top:73.pt;width:96.950000000000003pt;height:17.100000000000001pt;z-index:-125829361;mso-wrap-distance-left:166.95000000000002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rPr>
                        <w:t>взаимодействие</w:t>
                      </w:r>
                    </w:p>
                  </w:txbxContent>
                </v:textbox>
                <w10:wrap type="topAndBottom" anchorx="page"/>
              </v:shape>
            </w:pict>
          </mc:Fallback>
        </mc:AlternateContent>
      </w:r>
      <w:r>
        <w:rPr>
          <w:b/>
          <w:bCs/>
          <w:color w:val="000000"/>
          <w:spacing w:val="0"/>
          <w:w w:val="100"/>
          <w:position w:val="0"/>
        </w:rPr>
        <w:t>Командный подход в решении проблем неблагополучия</w:t>
        <w:br/>
        <w:t>семей с детьми и профилактике девиантного поведения</w:t>
        <w:br/>
        <w:t>несовершеннолетних: опыт Тюменской области</w:t>
      </w:r>
    </w:p>
    <w:p>
      <w:pPr>
        <w:pStyle w:val="Style10"/>
        <w:keepNext w:val="0"/>
        <w:keepLines w:val="0"/>
        <w:widowControl w:val="0"/>
        <w:shd w:val="clear" w:color="auto" w:fill="auto"/>
        <w:bidi w:val="0"/>
        <w:spacing w:before="140" w:after="0" w:line="240" w:lineRule="auto"/>
        <w:ind w:left="0" w:right="0" w:firstLine="0"/>
        <w:jc w:val="both"/>
      </w:pPr>
      <w:r>
        <w:rPr>
          <w:color w:val="000000"/>
          <w:spacing w:val="0"/>
          <w:w w:val="100"/>
          <w:position w:val="0"/>
        </w:rPr>
        <w:t xml:space="preserve">профилактики Тюменской области основано на принципах сотрудничества. Команды </w:t>
      </w:r>
      <w:r>
        <w:rPr>
          <w:color w:val="000000"/>
          <w:spacing w:val="0"/>
          <w:w w:val="100"/>
          <w:position w:val="0"/>
        </w:rPr>
        <w:t>субъектов профилактики муниципальных и городских округов обучаются в «Школе межведомственной подготовки», которая создана на базе АУ СОН ТО и ДПО «Региональный социально-реабилитационный центр «Семья». Ежегодно обучение проходят более 2 000 специалистов. В обучение применяются различные форматы: тренинги, семинары, профессиональные нетворкинги, игропрактики и иное. Тематический план обучения специалистов формируется по поручению региональной комиссии с учетом оперативной обстановки и актуальных потребностей. В качестве тренеров-экспертов к обучающим мероприятиям привлекаются представители региональных субъектов профилактики. Применяются дистанционные и выездные форматы работы.</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регионе успешно используются межведомственные социальные технологии, которые за многолетнюю практику применения доказали свою эффективность и стали ключевым звеном системы профилактики.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С 2010 года в круглосуточном режиме в каждом муниципальном образовании действует Социальная служба экстренного реагирования (далее - Служба экстренного реагирования), деятельность которой направлена на оказание экстренной социальной и правовой помощи женщинам и несовершеннолетним, оказавшимся в трудной </w:t>
      </w:r>
      <w:r>
        <w:rPr>
          <w:color w:val="000000"/>
          <w:spacing w:val="0"/>
          <w:w w:val="100"/>
          <w:position w:val="0"/>
        </w:rPr>
        <w:t>жизненной ситуации, подвергшимся различным видам насилия, угрожающего их жизни и здоровью. Ежегодно Службой осуществляется более 700 выездов по сигналам о неблагополучии.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В состав Службы экстренного реагирования входят специалисты органов внутренних дел, организаций социального обслуживания и образования. В случае установления угрозы жизни, физическому и психическому здоровью несовершеннолетнего, изъятия ребенка из семьи к работе специалистов Службы </w:t>
      </w:r>
      <w:r>
        <w:rPr>
          <w:color w:val="000000"/>
          <w:spacing w:val="0"/>
          <w:w w:val="100"/>
          <w:position w:val="0"/>
        </w:rPr>
        <w:t>экстренного реагирования подключаются специалисты органа опеки и попечительства.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Информация о нарушении прав и охраняемых законом интересов несовершеннолетних, семейном неблагополучии, насилии в семье, угрозе жизни и здоровью поступает в Службу экстренного реагирования посредством телефонной связи, личных обращений граждан, должностных лиц. С учетом поступившего сигнала в оперативном порядке осуществляется выезд по заявленному адресу. По итогам выезда при наличии оснований информация о семье с приложением соответствующих документов направляется в муниципальную комиссию, заинтересованные ведомства системы профилактики с целью подключения к работе с семьей, оказания необходимой помощи по выходу семьи из кризисной ситуации.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Информационное межведомственное взаимодействие, а также </w:t>
      </w:r>
      <w:r>
        <w:rPr>
          <w:color w:val="00000A"/>
          <w:spacing w:val="0"/>
          <w:w w:val="100"/>
          <w:position w:val="0"/>
        </w:rPr>
        <w:t>индивидуальная профилактическая работа осуществляется с использованием областного межведомственного программного комплекса «Банк данных семей и несовершеннолетних» (далее - Банк данных). Банк данных введен в эксплуатацию в 2002 году, а с 2017 года работает онлайн. К работе в Банке данных подключены все органы и учреждения системы профилактики.</w:t>
      </w:r>
    </w:p>
    <w:p>
      <w:pPr>
        <w:pStyle w:val="Style10"/>
        <w:keepNext w:val="0"/>
        <w:keepLines w:val="0"/>
        <w:widowControl w:val="0"/>
        <w:shd w:val="clear" w:color="auto" w:fill="auto"/>
        <w:bidi w:val="0"/>
        <w:spacing w:before="0" w:after="0"/>
        <w:ind w:left="0" w:right="0" w:firstLine="720"/>
        <w:jc w:val="both"/>
      </w:pPr>
      <w:r>
        <w:rPr>
          <w:color w:val="00000A"/>
          <w:spacing w:val="0"/>
          <w:w w:val="100"/>
          <w:position w:val="0"/>
        </w:rPr>
        <w:t>Банк данных работает по принципу «единого окна», что позволяет исключить дублирования информации о семьях и несовершеннолетних, позволяет осуществлять моментальный поиск необходимой информации, обеспечение доступности информации для всех участников ее обработки, формирование в автоматизированном режиме документации.</w:t>
      </w:r>
    </w:p>
    <w:p>
      <w:pPr>
        <w:pStyle w:val="Style10"/>
        <w:keepNext w:val="0"/>
        <w:keepLines w:val="0"/>
        <w:widowControl w:val="0"/>
        <w:shd w:val="clear" w:color="auto" w:fill="auto"/>
        <w:bidi w:val="0"/>
        <w:spacing w:before="0" w:after="0"/>
        <w:ind w:left="0" w:right="0" w:firstLine="720"/>
        <w:jc w:val="both"/>
      </w:pPr>
      <w:r>
        <w:rPr>
          <w:color w:val="00000A"/>
          <w:spacing w:val="0"/>
          <w:w w:val="100"/>
          <w:position w:val="0"/>
        </w:rPr>
        <w:t>Согласно статистическим данным в 2024 году в программном комплексе было создано 8 191 (2023 год - 8 317) учетная запись несовершеннолетних, в том числе 3 454 (2023 год - 4 954) - несовершеннолетние, находящиеся в социально опасном положении, 4 366 (2023 год - 4 477) опекаемых несовершеннолетних, а также 146 (2023 год - 90) детей, которые требуют дополнительного, специфического, психолого-педагогического сопровождения.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 целью широкого просвещения родителей в форме открытого диалога с ведущими региональными экспертами в сфере семейного воспитания развивается</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 xml:space="preserve">площадка Родительского форума «Подростки, родители и </w:t>
      </w:r>
      <w:r>
        <w:rPr>
          <w:color w:val="000000"/>
          <w:spacing w:val="0"/>
          <w:w w:val="100"/>
          <w:position w:val="0"/>
        </w:rPr>
        <w:t xml:space="preserve">Rock-n-Roll». </w:t>
      </w:r>
      <w:r>
        <w:rPr>
          <w:color w:val="000000"/>
          <w:spacing w:val="0"/>
          <w:w w:val="100"/>
          <w:position w:val="0"/>
        </w:rPr>
        <w:t>С 2021 года проект организован в онлайн формате, проводятся прямые эфиры на актуальные темы.</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Тюменской области действует Региональная Служба психологической поддержки населения «Точка опоры». Задачи Службы: оказание услуг психолого</w:t>
        <w:softHyphen/>
        <w:t>педагогической и методической помощи родителям в форме индивидуальных консультаций, психологическое просвещение населения, повышение профессиональных компетенций специалистов, ведущих работу с родителями и детьми, пропаганда позитивного отцовства и материнства. В состав Службы входят боле 700 консультантов из числа специалистов различных отраслей: психологи, педагоги, врачи, социальные работники, инспекторы, юристы. Ежегодно более 50 тыс. родителей получают помощь консультантов Службы.</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2022 году в структуре Службы создана группа из 100 экспертов, осуществляющих функции супервизии отдельных случаев сопровождения семей с детьми и выработке рекомендаций, направленных на повышение эффективности социального сопровождения.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С учетом актуальных задач командой системы профилактики Тюменской области прорабатываются новые проектные решения. В марте 2025 года в ГАУ ТО «Областной центр профилактики и реабилитации» начата реализация проекта по семейной реабилитации «Семейный ковчег». Целевая аудитория проекта — родители, страдающие алкогольной, наркотической зависимостью, имеющие детей. Реабилитационная смена длится 6 месяцев, родители находятся в центре вместе со своими детьми. В период прохождения реабилитации педагоги и психологи центра решают ряд задач по восстановлению нарушенных эмоциональных связей внутри семьи, формированию родительских компетенций и социально бытовых </w:t>
      </w:r>
      <w:r>
        <w:rPr>
          <w:color w:val="000000"/>
          <w:spacing w:val="0"/>
          <w:w w:val="100"/>
          <w:position w:val="0"/>
        </w:rPr>
        <w:t>навыков.</w:t>
      </w:r>
      <w:r>
        <w:br w:type="page"/>
      </w:r>
    </w:p>
    <w:p>
      <w:pPr>
        <w:pStyle w:val="Style10"/>
        <w:keepNext w:val="0"/>
        <w:keepLines w:val="0"/>
        <w:widowControl w:val="0"/>
        <w:shd w:val="clear" w:color="auto" w:fill="auto"/>
        <w:bidi w:val="0"/>
        <w:spacing w:before="0" w:after="140" w:line="259" w:lineRule="auto"/>
        <w:ind w:left="2600" w:right="0" w:firstLine="0"/>
        <w:jc w:val="left"/>
      </w:pPr>
      <w:r>
        <w:drawing>
          <wp:anchor distT="0" distB="0" distL="88900" distR="88900" simplePos="0" relativeHeight="125829394" behindDoc="0" locked="0" layoutInCell="1" allowOverlap="1">
            <wp:simplePos x="0" y="0"/>
            <wp:positionH relativeFrom="page">
              <wp:posOffset>5821680</wp:posOffset>
            </wp:positionH>
            <wp:positionV relativeFrom="paragraph">
              <wp:posOffset>12700</wp:posOffset>
            </wp:positionV>
            <wp:extent cx="1371600" cy="1767840"/>
            <wp:wrapSquare wrapText="left"/>
            <wp:docPr id="44" name="Shape 44"/>
            <a:graphic xmlns:a="http://schemas.openxmlformats.org/drawingml/2006/main">
              <a:graphicData uri="http://schemas.openxmlformats.org/drawingml/2006/picture">
                <pic:pic xmlns:pic="http://schemas.openxmlformats.org/drawingml/2006/picture">
                  <pic:nvPicPr>
                    <pic:cNvPr id="45" name="Picture box 45"/>
                    <pic:cNvPicPr/>
                  </pic:nvPicPr>
                  <pic:blipFill>
                    <a:blip r:embed="rId42"/>
                    <a:stretch/>
                  </pic:blipFill>
                  <pic:spPr>
                    <a:xfrm>
                      <a:ext cx="1371600" cy="1767840"/>
                    </a:xfrm>
                    <a:prstGeom prst="rect"/>
                  </pic:spPr>
                </pic:pic>
              </a:graphicData>
            </a:graphic>
          </wp:anchor>
        </w:drawing>
      </w:r>
      <w:r>
        <w:rPr>
          <w:b/>
          <w:bCs/>
          <w:color w:val="000000"/>
          <w:spacing w:val="0"/>
          <w:w w:val="100"/>
          <w:position w:val="0"/>
        </w:rPr>
        <w:t>Челябинская область</w:t>
      </w:r>
    </w:p>
    <w:p>
      <w:pPr>
        <w:pStyle w:val="Style10"/>
        <w:keepNext w:val="0"/>
        <w:keepLines w:val="0"/>
        <w:widowControl w:val="0"/>
        <w:shd w:val="clear" w:color="auto" w:fill="auto"/>
        <w:bidi w:val="0"/>
        <w:spacing w:before="0" w:after="340" w:line="259" w:lineRule="auto"/>
        <w:ind w:left="0" w:right="0" w:firstLine="0"/>
        <w:jc w:val="center"/>
      </w:pPr>
      <w:r>
        <w:rPr>
          <w:b/>
          <w:bCs/>
          <w:color w:val="000000"/>
          <w:spacing w:val="0"/>
          <w:w w:val="100"/>
          <w:position w:val="0"/>
        </w:rPr>
        <w:t>Научно-исследовательский центр мониторинга</w:t>
        <w:br/>
        <w:t>и профилактики деструктивных проявлений в</w:t>
        <w:br/>
        <w:t>образовательной среде: комплексный подход в системе</w:t>
        <w:br/>
        <w:t>профилактики вовлечения несовершеннолетних в</w:t>
        <w:br/>
        <w:t>деструктивные движения и практики</w:t>
      </w:r>
    </w:p>
    <w:p>
      <w:pPr>
        <w:pStyle w:val="Style10"/>
        <w:keepNext w:val="0"/>
        <w:keepLines w:val="0"/>
        <w:widowControl w:val="0"/>
        <w:shd w:val="clear" w:color="auto" w:fill="auto"/>
        <w:bidi w:val="0"/>
        <w:spacing w:before="0" w:after="0" w:line="259" w:lineRule="auto"/>
        <w:ind w:left="0" w:right="0" w:firstLine="720"/>
        <w:jc w:val="both"/>
      </w:pPr>
      <w:r>
        <w:rPr>
          <w:color w:val="000000"/>
          <w:spacing w:val="0"/>
          <w:w w:val="100"/>
          <w:position w:val="0"/>
        </w:rPr>
        <w:t xml:space="preserve">В 2022 году с целью консолидации сил по противостоянию </w:t>
      </w:r>
      <w:r>
        <w:rPr>
          <w:color w:val="000000"/>
          <w:spacing w:val="0"/>
          <w:w w:val="100"/>
          <w:position w:val="0"/>
        </w:rPr>
        <w:t xml:space="preserve">возникающим деструктивным угрозам в подростковой среде Министерством </w:t>
      </w:r>
      <w:r>
        <w:rPr>
          <w:color w:val="000000"/>
          <w:spacing w:val="0"/>
          <w:w w:val="100"/>
          <w:position w:val="0"/>
        </w:rPr>
        <w:t>образования и науки Челябинской области было принято решение о создании Научно-исследовательского центра мониторинга и профилактики деструктивных проявлений в образовательной среде (далее - НИЦМП).</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 xml:space="preserve">В настоящее время ключевыми задачами НИЦМП являются: организация комплексной системы мониторинга, направленной на анализ социальных медиа </w:t>
      </w:r>
      <w:r>
        <w:rPr>
          <w:color w:val="000000"/>
          <w:spacing w:val="0"/>
          <w:w w:val="100"/>
          <w:position w:val="0"/>
        </w:rPr>
        <w:t xml:space="preserve">с целью выявления деструктивных проявлений среди несовершеннолетних с целью организации общей, адресной, индивидуальной профилактической работы; проведение социологических и иных научно-практических исследований по проблеме выявления рисков и организации профилактики деструктивных (суицидальные практики, проявления экстремистских и террористических идеологий </w:t>
      </w:r>
      <w:r>
        <w:rPr>
          <w:color w:val="000000"/>
          <w:spacing w:val="0"/>
          <w:w w:val="100"/>
          <w:position w:val="0"/>
        </w:rPr>
        <w:t xml:space="preserve">и иное); разработка и реализация системы мер, направленных на выявление </w:t>
      </w:r>
      <w:r>
        <w:rPr>
          <w:color w:val="000000"/>
          <w:spacing w:val="0"/>
          <w:w w:val="100"/>
          <w:position w:val="0"/>
        </w:rPr>
        <w:t xml:space="preserve">и профилактику влияния деструктивных идеологий в подростковой среде, в том числе </w:t>
      </w:r>
      <w:r>
        <w:rPr>
          <w:color w:val="000000"/>
          <w:spacing w:val="0"/>
          <w:w w:val="100"/>
          <w:position w:val="0"/>
        </w:rPr>
        <w:t>через проведение семинаров, лекций, консультаций, участие в межведомственных рабочих группах и иных мероприятий.</w:t>
      </w:r>
    </w:p>
    <w:p>
      <w:pPr>
        <w:pStyle w:val="Style10"/>
        <w:keepNext w:val="0"/>
        <w:keepLines w:val="0"/>
        <w:widowControl w:val="0"/>
        <w:shd w:val="clear" w:color="auto" w:fill="auto"/>
        <w:tabs>
          <w:tab w:pos="2784" w:val="left"/>
          <w:tab w:pos="6912" w:val="left"/>
          <w:tab w:pos="9528" w:val="left"/>
        </w:tabs>
        <w:bidi w:val="0"/>
        <w:spacing w:before="0" w:after="0"/>
        <w:ind w:left="0" w:right="0" w:firstLine="740"/>
        <w:jc w:val="both"/>
      </w:pPr>
      <w:r>
        <w:rPr>
          <w:color w:val="000000"/>
          <w:spacing w:val="0"/>
          <w:w w:val="100"/>
          <w:position w:val="0"/>
        </w:rPr>
        <w:t xml:space="preserve">С целью трансляции практического опыта и методических разработок для широкого круга заинтересованных лиц, НИЦМП создано официальное сообщество в социальной сети «ВКонтакте» </w:t>
      </w:r>
      <w:r>
        <w:fldChar w:fldCharType="begin"/>
      </w:r>
      <w:r>
        <w:rPr/>
        <w:instrText> HYPERLINK "https://vk.com/nicmp" </w:instrText>
      </w:r>
      <w:r>
        <w:fldChar w:fldCharType="separate"/>
      </w:r>
      <w:r>
        <w:rPr>
          <w:color w:val="000000"/>
          <w:spacing w:val="0"/>
          <w:w w:val="100"/>
          <w:position w:val="0"/>
          <w:u w:val="single"/>
        </w:rPr>
        <w:t>(</w:t>
      </w:r>
      <w:r>
        <w:rPr>
          <w:color w:val="0563C1"/>
          <w:spacing w:val="0"/>
          <w:w w:val="100"/>
          <w:position w:val="0"/>
          <w:u w:val="single"/>
        </w:rPr>
        <w:t>https://vk.com/nicmp</w:t>
      </w:r>
      <w:r>
        <w:rPr>
          <w:color w:val="000000"/>
          <w:spacing w:val="0"/>
          <w:w w:val="100"/>
          <w:position w:val="0"/>
        </w:rPr>
        <w:t>)</w:t>
      </w:r>
      <w:r>
        <w:fldChar w:fldCharType="end"/>
      </w:r>
      <w:r>
        <w:rPr>
          <w:color w:val="000000"/>
          <w:spacing w:val="0"/>
          <w:w w:val="100"/>
          <w:position w:val="0"/>
        </w:rPr>
        <w:t xml:space="preserve">, </w:t>
      </w:r>
      <w:r>
        <w:rPr>
          <w:color w:val="000000"/>
          <w:spacing w:val="0"/>
          <w:w w:val="100"/>
          <w:position w:val="0"/>
        </w:rPr>
        <w:t xml:space="preserve">обеспечено ведение тематических групп </w:t>
      </w:r>
      <w:r>
        <w:rPr>
          <w:color w:val="000000"/>
          <w:spacing w:val="0"/>
          <w:w w:val="100"/>
          <w:position w:val="0"/>
        </w:rPr>
        <w:t xml:space="preserve">Digital </w:t>
      </w:r>
      <w:r>
        <w:rPr>
          <w:color w:val="000000"/>
          <w:spacing w:val="0"/>
          <w:w w:val="100"/>
          <w:position w:val="0"/>
        </w:rPr>
        <w:t xml:space="preserve">психолог </w:t>
      </w:r>
      <w:r>
        <w:fldChar w:fldCharType="begin"/>
      </w:r>
      <w:r>
        <w:rPr/>
        <w:instrText> HYPERLINK "https://vk.com/hotline_help_me" </w:instrText>
      </w:r>
      <w:r>
        <w:fldChar w:fldCharType="separate"/>
      </w:r>
      <w:r>
        <w:rPr>
          <w:color w:val="000000"/>
          <w:spacing w:val="0"/>
          <w:w w:val="100"/>
          <w:position w:val="0"/>
          <w:u w:val="single"/>
        </w:rPr>
        <w:t>(</w:t>
      </w:r>
      <w:r>
        <w:rPr>
          <w:color w:val="0563C1"/>
          <w:spacing w:val="0"/>
          <w:w w:val="100"/>
          <w:position w:val="0"/>
          <w:u w:val="single"/>
        </w:rPr>
        <w:t>https://vk.com/hotline help me</w:t>
      </w:r>
      <w:r>
        <w:rPr>
          <w:b/>
          <w:bCs/>
          <w:color w:val="000000"/>
          <w:spacing w:val="0"/>
          <w:w w:val="100"/>
          <w:position w:val="0"/>
          <w:u w:val="single"/>
        </w:rPr>
        <w:t>)</w:t>
      </w:r>
      <w:r>
        <w:fldChar w:fldCharType="end"/>
      </w:r>
      <w:r>
        <w:rPr>
          <w:b/>
          <w:bCs/>
          <w:color w:val="000000"/>
          <w:spacing w:val="0"/>
          <w:w w:val="100"/>
          <w:position w:val="0"/>
        </w:rPr>
        <w:t xml:space="preserve">, </w:t>
      </w:r>
      <w:r>
        <w:rPr>
          <w:color w:val="000000"/>
          <w:spacing w:val="0"/>
          <w:w w:val="100"/>
          <w:position w:val="0"/>
        </w:rPr>
        <w:t>ЮТБКкультура</w:t>
        <w:tab/>
      </w:r>
      <w:r>
        <w:fldChar w:fldCharType="begin"/>
      </w:r>
      <w:r>
        <w:rPr/>
        <w:instrText> HYPERLINK "https://vk.com/interkultura)" </w:instrText>
      </w:r>
      <w:r>
        <w:fldChar w:fldCharType="separate"/>
      </w:r>
      <w:r>
        <w:rPr>
          <w:color w:val="000000"/>
          <w:spacing w:val="0"/>
          <w:w w:val="100"/>
          <w:position w:val="0"/>
          <w:u w:val="single"/>
        </w:rPr>
        <w:t>(</w:t>
      </w:r>
      <w:r>
        <w:rPr>
          <w:color w:val="0563C1"/>
          <w:spacing w:val="0"/>
          <w:w w:val="100"/>
          <w:position w:val="0"/>
          <w:u w:val="single"/>
        </w:rPr>
        <w:t>https</w:t>
      </w:r>
      <w:r>
        <w:rPr>
          <w:color w:val="0563C1"/>
          <w:spacing w:val="0"/>
          <w:w w:val="100"/>
          <w:position w:val="0"/>
          <w:u w:val="single"/>
        </w:rPr>
        <w:t xml:space="preserve">: </w:t>
      </w:r>
      <w:r>
        <w:rPr>
          <w:color w:val="0563C1"/>
          <w:spacing w:val="0"/>
          <w:w w:val="100"/>
          <w:position w:val="0"/>
          <w:u w:val="single"/>
        </w:rPr>
        <w:t>//vk.com/interkultura)</w:t>
      </w:r>
      <w:r>
        <w:rPr>
          <w:color w:val="000000"/>
          <w:spacing w:val="0"/>
          <w:w w:val="100"/>
          <w:position w:val="0"/>
        </w:rPr>
        <w:t>,</w:t>
      </w:r>
      <w:r>
        <w:fldChar w:fldCharType="end"/>
      </w:r>
      <w:r>
        <w:rPr>
          <w:color w:val="000000"/>
          <w:spacing w:val="0"/>
          <w:w w:val="100"/>
          <w:position w:val="0"/>
        </w:rPr>
        <w:tab/>
      </w:r>
      <w:r>
        <w:rPr>
          <w:color w:val="000000"/>
          <w:spacing w:val="0"/>
          <w:w w:val="100"/>
          <w:position w:val="0"/>
        </w:rPr>
        <w:t>Родительский</w:t>
        <w:tab/>
        <w:t>дозор</w:t>
      </w:r>
    </w:p>
    <w:p>
      <w:pPr>
        <w:pStyle w:val="Style10"/>
        <w:keepNext w:val="0"/>
        <w:keepLines w:val="0"/>
        <w:widowControl w:val="0"/>
        <w:shd w:val="clear" w:color="auto" w:fill="auto"/>
        <w:bidi w:val="0"/>
        <w:spacing w:before="0" w:after="140"/>
        <w:ind w:left="0" w:right="0" w:firstLine="0"/>
        <w:jc w:val="both"/>
      </w:pPr>
      <w:r>
        <w:fldChar w:fldCharType="begin"/>
      </w:r>
      <w:r>
        <w:rPr/>
        <w:instrText> HYPERLINK "https://vk.com/parental_control" </w:instrText>
      </w:r>
      <w:r>
        <w:fldChar w:fldCharType="separate"/>
      </w:r>
      <w:r>
        <w:rPr>
          <w:color w:val="000000"/>
          <w:spacing w:val="0"/>
          <w:w w:val="100"/>
          <w:position w:val="0"/>
          <w:u w:val="single"/>
        </w:rPr>
        <w:t>(</w:t>
      </w:r>
      <w:r>
        <w:rPr>
          <w:color w:val="0563C1"/>
          <w:spacing w:val="0"/>
          <w:w w:val="100"/>
          <w:position w:val="0"/>
          <w:u w:val="single"/>
        </w:rPr>
        <w:t>https</w:t>
      </w:r>
      <w:r>
        <w:rPr>
          <w:color w:val="0563C1"/>
          <w:spacing w:val="0"/>
          <w:w w:val="100"/>
          <w:position w:val="0"/>
          <w:u w:val="single"/>
        </w:rPr>
        <w:t>:</w:t>
      </w:r>
      <w:r>
        <w:rPr>
          <w:color w:val="0563C1"/>
          <w:spacing w:val="0"/>
          <w:w w:val="100"/>
          <w:position w:val="0"/>
          <w:u w:val="single"/>
        </w:rPr>
        <w:t>//vk.com/parental control</w:t>
      </w:r>
      <w:r>
        <w:rPr>
          <w:color w:val="000000"/>
          <w:spacing w:val="0"/>
          <w:w w:val="100"/>
          <w:position w:val="0"/>
        </w:rPr>
        <w:t>)</w:t>
      </w:r>
      <w:r>
        <w:fldChar w:fldCharType="end"/>
      </w:r>
      <w:r>
        <w:rPr>
          <w:color w:val="000000"/>
          <w:spacing w:val="0"/>
          <w:w w:val="100"/>
          <w:position w:val="0"/>
        </w:rPr>
        <w:t xml:space="preserve">. </w:t>
      </w:r>
      <w:r>
        <w:rPr>
          <w:color w:val="000000"/>
          <w:spacing w:val="0"/>
          <w:w w:val="100"/>
          <w:position w:val="0"/>
        </w:rPr>
        <w:t>За 2025 год охват профилактического контента превысил более 25 000 000 просмотров.</w:t>
      </w:r>
      <w:r>
        <w:br w:type="page"/>
      </w:r>
    </w:p>
    <w:p>
      <w:pPr>
        <w:pStyle w:val="Style10"/>
        <w:keepNext w:val="0"/>
        <w:keepLines w:val="0"/>
        <w:widowControl w:val="0"/>
        <w:shd w:val="clear" w:color="auto" w:fill="auto"/>
        <w:bidi w:val="0"/>
        <w:spacing w:before="0" w:after="160"/>
        <w:ind w:left="1080" w:right="0" w:firstLine="0"/>
        <w:jc w:val="both"/>
      </w:pPr>
      <w:r>
        <w:drawing>
          <wp:anchor distT="0" distB="0" distL="76200" distR="76200" simplePos="0" relativeHeight="125829395" behindDoc="0" locked="0" layoutInCell="1" allowOverlap="1">
            <wp:simplePos x="0" y="0"/>
            <wp:positionH relativeFrom="page">
              <wp:posOffset>5286375</wp:posOffset>
            </wp:positionH>
            <wp:positionV relativeFrom="paragraph">
              <wp:posOffset>12700</wp:posOffset>
            </wp:positionV>
            <wp:extent cx="1913890" cy="1767840"/>
            <wp:wrapSquare wrapText="left"/>
            <wp:docPr id="46" name="Shape 46"/>
            <a:graphic xmlns:a="http://schemas.openxmlformats.org/drawingml/2006/main">
              <a:graphicData uri="http://schemas.openxmlformats.org/drawingml/2006/picture">
                <pic:pic xmlns:pic="http://schemas.openxmlformats.org/drawingml/2006/picture">
                  <pic:nvPicPr>
                    <pic:cNvPr id="47" name="Picture box 47"/>
                    <pic:cNvPicPr/>
                  </pic:nvPicPr>
                  <pic:blipFill>
                    <a:blip r:embed="rId44"/>
                    <a:stretch/>
                  </pic:blipFill>
                  <pic:spPr>
                    <a:xfrm>
                      <a:ext cx="1913890" cy="1767840"/>
                    </a:xfrm>
                    <a:prstGeom prst="rect"/>
                  </pic:spPr>
                </pic:pic>
              </a:graphicData>
            </a:graphic>
          </wp:anchor>
        </w:drawing>
      </w:r>
      <w:r>
        <w:rPr>
          <w:b/>
          <w:bCs/>
          <w:color w:val="000000"/>
          <w:spacing w:val="0"/>
          <w:w w:val="100"/>
          <w:position w:val="0"/>
        </w:rPr>
        <w:t>Ханты-Мансийский автономный округ</w:t>
      </w:r>
    </w:p>
    <w:p>
      <w:pPr>
        <w:pStyle w:val="Style10"/>
        <w:keepNext w:val="0"/>
        <w:keepLines w:val="0"/>
        <w:widowControl w:val="0"/>
        <w:shd w:val="clear" w:color="auto" w:fill="auto"/>
        <w:bidi w:val="0"/>
        <w:spacing w:before="0" w:after="360" w:line="240" w:lineRule="auto"/>
        <w:ind w:left="0" w:right="0" w:firstLine="0"/>
        <w:jc w:val="center"/>
      </w:pPr>
      <w:r>
        <w:rPr>
          <w:b/>
          <w:bCs/>
          <w:color w:val="000000"/>
          <w:spacing w:val="0"/>
          <w:w w:val="100"/>
          <w:position w:val="0"/>
        </w:rPr>
        <w:t>Информационный цифровой ресурс «Осторожно,</w:t>
        <w:br/>
        <w:t xml:space="preserve">травля!» - </w:t>
      </w:r>
      <w:r>
        <w:rPr>
          <w:b/>
          <w:bCs/>
          <w:color w:val="1A1A1A"/>
          <w:spacing w:val="0"/>
          <w:w w:val="100"/>
          <w:position w:val="0"/>
        </w:rPr>
        <w:t>подсистема модуля «Безопасное</w:t>
        <w:br/>
        <w:t xml:space="preserve">детство» </w:t>
      </w:r>
      <w:r>
        <w:rPr>
          <w:b/>
          <w:bCs/>
          <w:color w:val="000000"/>
          <w:spacing w:val="0"/>
          <w:w w:val="100"/>
          <w:position w:val="0"/>
        </w:rPr>
        <w:t>ГИС Образование Югры</w:t>
      </w:r>
    </w:p>
    <w:p>
      <w:pPr>
        <w:pStyle w:val="Style10"/>
        <w:keepNext w:val="0"/>
        <w:keepLines w:val="0"/>
        <w:widowControl w:val="0"/>
        <w:shd w:val="clear" w:color="auto" w:fill="auto"/>
        <w:tabs>
          <w:tab w:pos="1642" w:val="left"/>
          <w:tab w:pos="2165" w:val="left"/>
        </w:tabs>
        <w:bidi w:val="0"/>
        <w:spacing w:before="0" w:after="0"/>
        <w:ind w:left="0" w:right="0" w:firstLine="740"/>
        <w:jc w:val="both"/>
      </w:pPr>
      <w:r>
        <w:rPr>
          <w:color w:val="000000"/>
          <w:spacing w:val="0"/>
          <w:w w:val="100"/>
          <w:position w:val="0"/>
          <w:shd w:val="clear" w:color="auto" w:fill="FFFFFF"/>
        </w:rPr>
        <w:t>В соответствии с Постановлением Правительства Ханты-Мансийского автономного округа - Югры от 4</w:t>
      </w:r>
    </w:p>
    <w:p>
      <w:pPr>
        <w:pStyle w:val="Style10"/>
        <w:keepNext w:val="0"/>
        <w:keepLines w:val="0"/>
        <w:widowControl w:val="0"/>
        <w:shd w:val="clear" w:color="auto" w:fill="auto"/>
        <w:tabs>
          <w:tab w:pos="1642" w:val="left"/>
          <w:tab w:pos="2165" w:val="left"/>
        </w:tabs>
        <w:bidi w:val="0"/>
        <w:spacing w:before="0" w:after="0"/>
        <w:ind w:left="0" w:right="0" w:firstLine="0"/>
        <w:jc w:val="both"/>
      </w:pPr>
      <w:r>
        <w:rPr>
          <w:color w:val="000000"/>
          <w:spacing w:val="0"/>
          <w:w w:val="100"/>
          <w:position w:val="0"/>
        </w:rPr>
        <w:t>июня 2019</w:t>
        <w:tab/>
        <w:t>№</w:t>
        <w:tab/>
        <w:t>178-п «О государственной информационной системе Ханты-</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Мансийского автономного округа - Югры «Цифровая образовательная платформа Ханты-Мансийского автономного округа - Югры (ГИС образования Югры)» в автономном округе создана и доступна для всех участников образовательных отношений государственная информационная система Ханты-Мансийского автономного округа - Югры «Цифровая образовательная платформа Ханты- Мансийского автономного округа - Югры (далее - ГИС образования Югры).</w:t>
      </w:r>
    </w:p>
    <w:p>
      <w:pPr>
        <w:pStyle w:val="Style10"/>
        <w:keepNext w:val="0"/>
        <w:keepLines w:val="0"/>
        <w:widowControl w:val="0"/>
        <w:shd w:val="clear" w:color="auto" w:fill="auto"/>
        <w:tabs>
          <w:tab w:pos="4075" w:val="left"/>
          <w:tab w:pos="5832" w:val="left"/>
          <w:tab w:pos="8482" w:val="left"/>
        </w:tabs>
        <w:bidi w:val="0"/>
        <w:spacing w:before="0" w:after="0"/>
        <w:ind w:left="0" w:right="0" w:firstLine="740"/>
        <w:jc w:val="both"/>
      </w:pPr>
      <w:r>
        <w:rPr>
          <w:color w:val="1A1A1A"/>
          <w:spacing w:val="0"/>
          <w:w w:val="100"/>
          <w:position w:val="0"/>
        </w:rPr>
        <w:t xml:space="preserve">В 2022 году в промышленную эксплуатацию была запущена подсистема модуля «Безопасное детство» </w:t>
      </w:r>
      <w:r>
        <w:rPr>
          <w:color w:val="000000"/>
          <w:spacing w:val="0"/>
          <w:w w:val="100"/>
          <w:position w:val="0"/>
        </w:rPr>
        <w:t>ГИС Образование Югры - информационный цифровой ресурс «Осторожно, буллинг!» - в настоящее время «</w:t>
      </w:r>
      <w:r>
        <w:rPr>
          <w:color w:val="1A1A1A"/>
          <w:spacing w:val="0"/>
          <w:w w:val="100"/>
          <w:position w:val="0"/>
        </w:rPr>
        <w:t>Осторожно, травля!». Доступ к ресурсу имеют в личных кабинетах все участники образовательного процесса, зарегистрированные</w:t>
        <w:tab/>
        <w:t>в</w:t>
        <w:tab/>
        <w:t>качестве</w:t>
        <w:tab/>
        <w:t>пользователей</w:t>
      </w:r>
    </w:p>
    <w:p>
      <w:pPr>
        <w:pStyle w:val="Style10"/>
        <w:keepNext w:val="0"/>
        <w:keepLines w:val="0"/>
        <w:widowControl w:val="0"/>
        <w:shd w:val="clear" w:color="auto" w:fill="auto"/>
        <w:bidi w:val="0"/>
        <w:spacing w:before="0" w:after="0"/>
        <w:ind w:left="0" w:right="0" w:firstLine="0"/>
        <w:jc w:val="both"/>
      </w:pPr>
      <w:r>
        <w:rPr>
          <w:color w:val="1A1A1A"/>
          <w:spacing w:val="0"/>
          <w:w w:val="100"/>
          <w:position w:val="0"/>
        </w:rPr>
        <w:t xml:space="preserve">в системе ГИС Образование Югры. Цель ресурса - получение информации от участников образовательных отношений о случаях травли, </w:t>
      </w:r>
      <w:r>
        <w:rPr>
          <w:color w:val="000000"/>
          <w:spacing w:val="0"/>
          <w:w w:val="100"/>
          <w:position w:val="0"/>
        </w:rPr>
        <w:t xml:space="preserve">нарушений межличностных отношений, </w:t>
      </w:r>
      <w:r>
        <w:rPr>
          <w:color w:val="1A1A1A"/>
          <w:spacing w:val="0"/>
          <w:w w:val="100"/>
          <w:position w:val="0"/>
        </w:rPr>
        <w:t>иных проявлениях нарушений прав обучающихся.</w:t>
      </w:r>
    </w:p>
    <w:p>
      <w:pPr>
        <w:pStyle w:val="Style10"/>
        <w:keepNext w:val="0"/>
        <w:keepLines w:val="0"/>
        <w:widowControl w:val="0"/>
        <w:shd w:val="clear" w:color="auto" w:fill="auto"/>
        <w:tabs>
          <w:tab w:pos="2573" w:val="left"/>
          <w:tab w:pos="6086" w:val="left"/>
          <w:tab w:pos="7003" w:val="left"/>
          <w:tab w:pos="8736" w:val="left"/>
        </w:tabs>
        <w:bidi w:val="0"/>
        <w:spacing w:before="0" w:after="0"/>
        <w:ind w:left="0" w:right="0" w:firstLine="720"/>
        <w:jc w:val="both"/>
      </w:pPr>
      <w:r>
        <w:rPr>
          <w:color w:val="000000"/>
          <w:spacing w:val="0"/>
          <w:w w:val="100"/>
          <w:position w:val="0"/>
        </w:rPr>
        <w:t>Главным</w:t>
        <w:tab/>
        <w:t>педагогом-психологом</w:t>
        <w:tab/>
        <w:t>в</w:t>
        <w:tab/>
        <w:t>системе</w:t>
        <w:tab/>
        <w:t>образования</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 xml:space="preserve">Ханты-Мансийского автономного округа - Югры (далее - ГВП) в постоянном режиме ведется мониторинг информации, поступающей на цифровой ресурс «Осторожно, травля!». Всего в период с декабря 2022 года по октябрь 2025 года на информационный цифровой ресурс «Осторожно, травля!» поступило более 850 обращений (нажатий кнопки) от всех участников образовательных отношений. Из них приблизительно 10% процентов не требуют проведения проверки - это обращения от подростков, имеющих свободный доступ к ресурсу, проверяющих реакцию взрослого мира на их право свободно общаться, в том числе, от вежливо </w:t>
      </w:r>
      <w:r>
        <w:rPr>
          <w:color w:val="000000"/>
          <w:spacing w:val="0"/>
          <w:w w:val="100"/>
          <w:position w:val="0"/>
        </w:rPr>
        <w:t>ироничных (не хочу идти на дополнительные занятия - помогите), до содержащих неприемлемые в общении обороты речи. По остальным обращениям в обязательном порядке проводятся проверки. Порядка 60% обращений — обращений от родителей, 40% обращения от детей.</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большей части случаев дети и их родители (законные представители) указывают на имеющиеся нарушения в сложившихся между участниками образовательного процесса межличностных отношениях, в ряде случаев называя сложившиеся отношения буллингом или травлей. Приблизительно в 10% случаев указанные сведения не находят подтверждения.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По всем обращениям, требующим психолого-педагогического сопровождения, организуется соответствующая работа, в том числе специалистами региональной и муниципальных мобильных групп.</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связи с тем, что программный комплекс «Осторожно, травля!» введен с целью оперативного выявления случаев, в которых участникам образовательного процесса, в первую очередь несовершеннолетним, необходима квалифицированная психолого-педагогическая помощь, в большей части случаев в условиях соблюдения конфиденциальности, в том числе в экстренных и кризисных ситуациях, в декабре 2022 года Департаментом образования и науки Ханты-Мансийского автономного округа — Югры было принято решение о формировании региональной и муниципальных мобильных групп экстренной (неотложной) помощи несовершеннолетним, находящимся в условиях кризисных ситуаций.</w:t>
      </w:r>
    </w:p>
    <w:p>
      <w:pPr>
        <w:pStyle w:val="Style10"/>
        <w:keepNext w:val="0"/>
        <w:keepLines w:val="0"/>
        <w:widowControl w:val="0"/>
        <w:shd w:val="clear" w:color="auto" w:fill="auto"/>
        <w:bidi w:val="0"/>
        <w:spacing w:before="0" w:after="0"/>
        <w:ind w:left="0" w:right="0" w:firstLine="580"/>
        <w:jc w:val="both"/>
      </w:pPr>
      <w:r>
        <w:rPr>
          <w:color w:val="000000"/>
          <w:spacing w:val="0"/>
          <w:w w:val="100"/>
          <w:position w:val="0"/>
        </w:rPr>
        <w:t>Учитывая то, что значительная часть обращений поступает своевременно, на этапе, предшествующем ситуации травли, оказание психологической и педагогической помощи позволяет не допустить ее эскалации и перерастания в травлю и в психологическое насилие. В каждом случае сопровождение обеспечивается до разрешения проблемы.</w:t>
      </w:r>
    </w:p>
    <w:p>
      <w:pPr>
        <w:pStyle w:val="Style10"/>
        <w:keepNext w:val="0"/>
        <w:keepLines w:val="0"/>
        <w:widowControl w:val="0"/>
        <w:shd w:val="clear" w:color="auto" w:fill="auto"/>
        <w:bidi w:val="0"/>
        <w:spacing w:before="0" w:after="0"/>
        <w:ind w:left="0" w:right="0" w:firstLine="580"/>
        <w:jc w:val="both"/>
      </w:pPr>
      <w:r>
        <w:rPr>
          <w:color w:val="000000"/>
          <w:spacing w:val="0"/>
          <w:w w:val="100"/>
          <w:position w:val="0"/>
        </w:rPr>
        <w:t xml:space="preserve">Информация, в случае необходимости, направляется в Управление организации деятельности участковых уполномоченных полиции и подразделений по делам несовершеннолетних МВД России по ХМАО - Югре, иные органы и учреждения системы профилактики безнадзорности и правонарушений несовершеннолетних, для </w:t>
      </w:r>
      <w:r>
        <w:rPr>
          <w:color w:val="000000"/>
          <w:spacing w:val="0"/>
          <w:w w:val="100"/>
          <w:position w:val="0"/>
        </w:rPr>
        <w:t>организации межведомственной работы по разрешению ситуации. По каждому обращению проводится проверка (первичное установление контакта по телефону, далее действия по согласованию с заявителем). В случае необходимости руководителями и специалистами мобильных групп организуется работа в соответствии со степенью сложности каждой ситуации индивидуально.</w:t>
      </w:r>
    </w:p>
    <w:p>
      <w:pPr>
        <w:pStyle w:val="Style10"/>
        <w:keepNext w:val="0"/>
        <w:keepLines w:val="0"/>
        <w:widowControl w:val="0"/>
        <w:shd w:val="clear" w:color="auto" w:fill="auto"/>
        <w:bidi w:val="0"/>
        <w:spacing w:before="0" w:after="0"/>
        <w:ind w:left="0" w:right="0" w:firstLine="580"/>
        <w:jc w:val="both"/>
      </w:pPr>
      <w:r>
        <w:rPr>
          <w:color w:val="000000"/>
          <w:spacing w:val="0"/>
          <w:w w:val="100"/>
          <w:position w:val="0"/>
        </w:rPr>
        <w:t>В каждом случае обратившимся разъясняется право повторно обратиться к специалистам либо руководителю муниципальной мобильной группы в случае необходимости.</w:t>
      </w:r>
    </w:p>
    <w:p>
      <w:pPr>
        <w:pStyle w:val="Style10"/>
        <w:keepNext w:val="0"/>
        <w:keepLines w:val="0"/>
        <w:widowControl w:val="0"/>
        <w:shd w:val="clear" w:color="auto" w:fill="auto"/>
        <w:bidi w:val="0"/>
        <w:spacing w:before="0" w:after="0"/>
        <w:ind w:left="0" w:right="0" w:firstLine="580"/>
        <w:jc w:val="both"/>
      </w:pPr>
      <w:r>
        <w:rPr>
          <w:color w:val="000000"/>
          <w:spacing w:val="0"/>
          <w:w w:val="100"/>
          <w:position w:val="0"/>
        </w:rPr>
        <w:t>По результатам работы руководитель муниципальной группы направляет в адрес руководителя региональной мобильной группы отчет (первичный, затем, в случае необходимости, окончательный), по форме и в порядке, установленном указанным выше приказом Департамента образования и науки Ханты-Мансийского автономного округа - Югры.</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ходе работы возникают следующие проблемы:</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ряде случаев сложно установить обратную связь с заявителем оперативно (либо не отвечает на телефонные звонки в течение нескольких дней, либо телефон не доступен);</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отсутствие в образовательной организации педагога-психолога, имеющего опыт работы с ситуациями, связанными с нарушением межличностными отношений, в том числе в острой стадии;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организация оказания содействия специалистами мобильных групп затруднена из-за отдаленности населенных пунктов в муниципальных районах автономного округа.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Особое внимание необходимо обратить на сложность, которая возникает при оценке каждой ситуации, указанной в обращении: можно ли говорить о наличии травли, либо в детском коллективе, референтной группе имеют место нарушения межличностных отношений, обусловленные недостаточной сформированностью у участников конфликта коммуникативных навыков, наличием негативного опыта семейных коммуникаций и далее.</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Суждение о каждом случае может быть субъективным. Возникающие при анализе каждой ситуаций детали и особенности, в большей части случаев, затрудняют квалифицировать ситуацию однозначно.</w:t>
      </w:r>
    </w:p>
    <w:p>
      <w:pPr>
        <w:pStyle w:val="Style10"/>
        <w:keepNext w:val="0"/>
        <w:keepLines w:val="0"/>
        <w:widowControl w:val="0"/>
        <w:shd w:val="clear" w:color="auto" w:fill="auto"/>
        <w:bidi w:val="0"/>
        <w:spacing w:before="0" w:after="0"/>
        <w:ind w:left="0" w:right="0" w:firstLine="720"/>
        <w:jc w:val="both"/>
        <w:sectPr>
          <w:headerReference w:type="default" r:id="rId46"/>
          <w:headerReference w:type="first" r:id="rId47"/>
          <w:footnotePr>
            <w:pos w:val="pageBottom"/>
            <w:numFmt w:val="decimal"/>
            <w:numRestart w:val="continuous"/>
          </w:footnotePr>
          <w:pgSz w:w="11900" w:h="16840"/>
          <w:pgMar w:top="1243" w:right="534" w:bottom="1028" w:left="1094" w:header="0" w:footer="3" w:gutter="0"/>
          <w:cols w:space="720"/>
          <w:noEndnote/>
          <w:titlePg/>
          <w:rtlGutter w:val="0"/>
          <w:docGrid w:linePitch="360"/>
        </w:sectPr>
      </w:pPr>
      <w:r>
        <w:rPr>
          <w:color w:val="000000"/>
          <w:spacing w:val="0"/>
          <w:w w:val="100"/>
          <w:position w:val="0"/>
        </w:rPr>
        <w:t>Вывод: количество обращений, результаты работы по урегулированию проблем, указанных в обращениях (содержание отчетов муниципальных мобильных групп) свидетельствует о востребованности информационного ресурса «Осторожно, травля!», а также о степени доверия югорчан, что предполагает дальнейшее совершенствование программного продукта и деятельности по оказанию психолого</w:t>
        <w:softHyphen/>
        <w:t>педагогической содействия всем обратившимся за помощью.</w:t>
      </w:r>
    </w:p>
    <w:p>
      <w:pPr>
        <w:pStyle w:val="Style31"/>
        <w:keepNext w:val="0"/>
        <w:keepLines w:val="0"/>
        <w:widowControl w:val="0"/>
        <w:shd w:val="clear" w:color="auto" w:fill="auto"/>
        <w:bidi w:val="0"/>
        <w:spacing w:before="0" w:after="0"/>
        <w:ind w:left="0" w:right="0" w:firstLine="0"/>
        <w:jc w:val="center"/>
      </w:pPr>
      <w:r>
        <w:rPr>
          <w:b/>
          <w:bCs/>
          <w:color w:val="000000"/>
          <w:spacing w:val="0"/>
          <w:w w:val="100"/>
          <w:position w:val="0"/>
        </w:rPr>
        <w:t>Ямало-Ненецкий автономный округ</w:t>
        <w:br/>
        <w:t>Социальная практика «Цена выбора»</w:t>
      </w:r>
    </w:p>
    <w:p>
      <w:pPr>
        <w:pStyle w:val="Style31"/>
        <w:keepNext w:val="0"/>
        <w:keepLines w:val="0"/>
        <w:widowControl w:val="0"/>
        <w:shd w:val="clear" w:color="auto" w:fill="auto"/>
        <w:tabs>
          <w:tab w:pos="9542" w:val="left"/>
        </w:tabs>
        <w:bidi w:val="0"/>
        <w:spacing w:before="0" w:after="0"/>
        <w:ind w:left="0" w:right="0"/>
        <w:jc w:val="left"/>
      </w:pPr>
      <w:r>
        <w:rPr>
          <w:color w:val="000000"/>
          <w:spacing w:val="0"/>
          <w:w w:val="100"/>
          <w:position w:val="0"/>
        </w:rPr>
        <w:t xml:space="preserve">Социальная практика «Цена выбора» реализована в </w:t>
      </w:r>
      <w:r>
        <w:rPr>
          <w:color w:val="000000"/>
          <w:spacing w:val="0"/>
          <w:w w:val="100"/>
          <w:position w:val="0"/>
        </w:rPr>
        <w:t>i</w:t>
        <w:tab/>
      </w:r>
      <w:r>
        <w:rPr>
          <w:color w:val="012440"/>
          <w:spacing w:val="0"/>
          <w:w w:val="100"/>
          <w:position w:val="0"/>
        </w:rPr>
        <w:t>4^''</w:t>
      </w:r>
    </w:p>
    <w:p>
      <w:pPr>
        <w:pStyle w:val="Style31"/>
        <w:keepNext w:val="0"/>
        <w:keepLines w:val="0"/>
        <w:widowControl w:val="0"/>
        <w:shd w:val="clear" w:color="auto" w:fill="auto"/>
        <w:bidi w:val="0"/>
        <w:spacing w:before="0" w:after="0"/>
        <w:ind w:left="0" w:right="0" w:firstLine="0"/>
        <w:jc w:val="left"/>
      </w:pPr>
      <w:r>
        <w:rPr>
          <w:color w:val="000000"/>
          <w:spacing w:val="0"/>
          <w:w w:val="100"/>
          <w:position w:val="0"/>
        </w:rPr>
        <w:t xml:space="preserve">рамках комплексной профилактической работы с Л </w:t>
      </w:r>
      <w:r>
        <w:rPr>
          <w:color w:val="212529"/>
          <w:spacing w:val="0"/>
          <w:w w:val="100"/>
          <w:position w:val="0"/>
        </w:rPr>
        <w:t xml:space="preserve">JK </w:t>
      </w:r>
      <w:r>
        <w:rPr>
          <w:color w:val="000000"/>
          <w:spacing w:val="0"/>
          <w:w w:val="100"/>
          <w:position w:val="0"/>
        </w:rPr>
        <w:t>подростками и молодёжью города Ноябрьска. Основой практики стал авторский видеоролик - короткометражный мини-фильм, созданный для формирования осознанного неприятия наркотиков через эмоционально воздействующий визуальный и звуковой ряд.</w:t>
      </w:r>
    </w:p>
    <w:p>
      <w:pPr>
        <w:pStyle w:val="Style31"/>
        <w:keepNext w:val="0"/>
        <w:keepLines w:val="0"/>
        <w:widowControl w:val="0"/>
        <w:shd w:val="clear" w:color="auto" w:fill="auto"/>
        <w:bidi w:val="0"/>
        <w:spacing w:before="0" w:after="0"/>
        <w:ind w:left="0" w:right="0"/>
        <w:jc w:val="both"/>
      </w:pPr>
      <w:r>
        <w:rPr>
          <w:color w:val="000000"/>
          <w:spacing w:val="0"/>
          <w:w w:val="100"/>
          <w:position w:val="0"/>
        </w:rPr>
        <w:t>Проект направлен на повышение осведомлённости молодёжи о последствиях употребления психоактивных веществ, разрушении социальных связей, рисках для жизни и здоровья. Главная цель практики - сформировать у подростков устойчивую установку на отказ от наркотиков в реальных жизненных ситуациях, а также побудить к обсуждению проблемы в семье, среди сверстников и педагогов.</w:t>
      </w:r>
    </w:p>
    <w:p>
      <w:pPr>
        <w:pStyle w:val="Style31"/>
        <w:keepNext w:val="0"/>
        <w:keepLines w:val="0"/>
        <w:widowControl w:val="0"/>
        <w:shd w:val="clear" w:color="auto" w:fill="auto"/>
        <w:bidi w:val="0"/>
        <w:spacing w:before="0" w:after="0"/>
        <w:ind w:left="0" w:right="0"/>
        <w:jc w:val="both"/>
      </w:pPr>
      <w:r>
        <w:rPr>
          <w:color w:val="000000"/>
          <w:spacing w:val="0"/>
          <w:w w:val="100"/>
          <w:position w:val="0"/>
        </w:rPr>
        <w:t>Основной задачей стало создание живого, честного и художественно насыщенного медиапродукта, понятного молодёжной аудитории. Для усиления воздействия использованы оригинальная авторская музыка, аудиальное напряжение, художественная драматургия и сюжетная линия с постепенным развитием конфликта. Визуальный ряд выполнен в формате короткого фильма, раскрывающего путь героя от безобидных решений до критического момента, когда последствия становятся необратимыми.</w:t>
      </w:r>
    </w:p>
    <w:p>
      <w:pPr>
        <w:pStyle w:val="Style31"/>
        <w:keepNext w:val="0"/>
        <w:keepLines w:val="0"/>
        <w:widowControl w:val="0"/>
        <w:shd w:val="clear" w:color="auto" w:fill="auto"/>
        <w:bidi w:val="0"/>
        <w:spacing w:before="0" w:after="0"/>
        <w:ind w:left="0" w:right="0"/>
        <w:jc w:val="both"/>
      </w:pPr>
      <w:r>
        <w:rPr>
          <w:color w:val="000000"/>
          <w:spacing w:val="0"/>
          <w:w w:val="100"/>
          <w:position w:val="0"/>
        </w:rPr>
        <w:t>Форма реализации практики включает:</w:t>
      </w:r>
    </w:p>
    <w:p>
      <w:pPr>
        <w:pStyle w:val="Style31"/>
        <w:keepNext w:val="0"/>
        <w:keepLines w:val="0"/>
        <w:widowControl w:val="0"/>
        <w:shd w:val="clear" w:color="auto" w:fill="auto"/>
        <w:bidi w:val="0"/>
        <w:spacing w:before="0" w:after="0"/>
        <w:ind w:left="0" w:right="0"/>
        <w:jc w:val="both"/>
      </w:pPr>
      <w:r>
        <w:rPr>
          <w:color w:val="000000"/>
          <w:spacing w:val="0"/>
          <w:w w:val="100"/>
          <w:position w:val="0"/>
        </w:rPr>
        <w:t>привлечение молодежных творческих коллективов и медиа-команды арт-резиденции;</w:t>
      </w:r>
    </w:p>
    <w:p>
      <w:pPr>
        <w:pStyle w:val="Style31"/>
        <w:keepNext w:val="0"/>
        <w:keepLines w:val="0"/>
        <w:widowControl w:val="0"/>
        <w:shd w:val="clear" w:color="auto" w:fill="auto"/>
        <w:bidi w:val="0"/>
        <w:spacing w:before="0" w:after="0"/>
        <w:ind w:left="0" w:right="0"/>
        <w:jc w:val="both"/>
      </w:pPr>
      <w:r>
        <w:rPr>
          <w:color w:val="000000"/>
          <w:spacing w:val="0"/>
          <w:w w:val="100"/>
          <w:position w:val="0"/>
        </w:rPr>
        <w:t>разработка сценария с учётом психологических и поведенческих триггеров подростковой аудитории;</w:t>
      </w:r>
    </w:p>
    <w:p>
      <w:pPr>
        <w:pStyle w:val="Style31"/>
        <w:keepNext w:val="0"/>
        <w:keepLines w:val="0"/>
        <w:widowControl w:val="0"/>
        <w:shd w:val="clear" w:color="auto" w:fill="auto"/>
        <w:bidi w:val="0"/>
        <w:spacing w:before="0" w:after="0"/>
        <w:ind w:left="0" w:right="0"/>
        <w:jc w:val="left"/>
      </w:pPr>
      <w:r>
        <w:rPr>
          <w:color w:val="000000"/>
          <w:spacing w:val="0"/>
          <w:w w:val="100"/>
          <w:position w:val="0"/>
        </w:rPr>
        <w:t>профессиональную видеосъёмку и звукорежиссуру;</w:t>
      </w:r>
    </w:p>
    <w:p>
      <w:pPr>
        <w:pStyle w:val="Style31"/>
        <w:keepNext w:val="0"/>
        <w:keepLines w:val="0"/>
        <w:widowControl w:val="0"/>
        <w:shd w:val="clear" w:color="auto" w:fill="auto"/>
        <w:bidi w:val="0"/>
        <w:spacing w:before="0" w:after="0"/>
        <w:ind w:left="0" w:right="0" w:firstLine="800"/>
        <w:jc w:val="both"/>
      </w:pPr>
      <w:r>
        <w:rPr>
          <w:color w:val="000000"/>
          <w:spacing w:val="0"/>
          <w:w w:val="100"/>
          <w:position w:val="0"/>
        </w:rPr>
        <w:t>создание оригинального музыкального сопровождения и авторского текста;</w:t>
      </w:r>
    </w:p>
    <w:p>
      <w:pPr>
        <w:pStyle w:val="Style31"/>
        <w:keepNext w:val="0"/>
        <w:keepLines w:val="0"/>
        <w:widowControl w:val="0"/>
        <w:shd w:val="clear" w:color="auto" w:fill="auto"/>
        <w:bidi w:val="0"/>
        <w:spacing w:before="0" w:after="0"/>
        <w:ind w:left="0" w:right="0"/>
        <w:jc w:val="both"/>
      </w:pPr>
      <w:r>
        <w:rPr>
          <w:color w:val="000000"/>
          <w:spacing w:val="0"/>
          <w:w w:val="100"/>
          <w:position w:val="0"/>
        </w:rPr>
        <w:t xml:space="preserve">последующее обсуждение фильма с подростками и педагогами в формате </w:t>
      </w:r>
      <w:r>
        <w:rPr>
          <w:color w:val="000000"/>
          <w:spacing w:val="0"/>
          <w:w w:val="100"/>
          <w:position w:val="0"/>
        </w:rPr>
        <w:t>prevent-talk;</w:t>
      </w:r>
    </w:p>
    <w:p>
      <w:pPr>
        <w:pStyle w:val="Style31"/>
        <w:keepNext w:val="0"/>
        <w:keepLines w:val="0"/>
        <w:widowControl w:val="0"/>
        <w:shd w:val="clear" w:color="auto" w:fill="auto"/>
        <w:bidi w:val="0"/>
        <w:spacing w:before="0" w:after="0"/>
        <w:ind w:left="0" w:right="0"/>
        <w:jc w:val="both"/>
      </w:pPr>
      <w:r>
        <w:rPr>
          <w:color w:val="000000"/>
          <w:spacing w:val="0"/>
          <w:w w:val="100"/>
          <w:position w:val="0"/>
        </w:rPr>
        <w:t>цифровое распространение ролика в образовательных и молодёжных учреждениях региона.</w:t>
      </w:r>
    </w:p>
    <w:p>
      <w:pPr>
        <w:pStyle w:val="Style31"/>
        <w:keepNext w:val="0"/>
        <w:keepLines w:val="0"/>
        <w:widowControl w:val="0"/>
        <w:shd w:val="clear" w:color="auto" w:fill="auto"/>
        <w:bidi w:val="0"/>
        <w:spacing w:before="0" w:after="0"/>
        <w:ind w:left="0" w:right="0"/>
        <w:jc w:val="both"/>
      </w:pPr>
      <w:r>
        <w:rPr>
          <w:color w:val="000000"/>
          <w:spacing w:val="0"/>
          <w:w w:val="100"/>
          <w:position w:val="0"/>
        </w:rPr>
        <w:t>Участниками проекта стали: молодёжь города Ноябрьска, резиденты арт-резиденции «Миксер», студенты, педагоги-наставники, представители молодёжных объединений, добровольцы, специалисты по работе с молодежью, а также родители, вовлечённые в обсуждение проблематики.</w:t>
      </w:r>
    </w:p>
    <w:p>
      <w:pPr>
        <w:pStyle w:val="Style31"/>
        <w:keepNext w:val="0"/>
        <w:keepLines w:val="0"/>
        <w:widowControl w:val="0"/>
        <w:shd w:val="clear" w:color="auto" w:fill="auto"/>
        <w:bidi w:val="0"/>
        <w:spacing w:before="0" w:after="0"/>
        <w:ind w:left="0" w:right="0"/>
        <w:jc w:val="both"/>
      </w:pPr>
      <w:r>
        <w:rPr>
          <w:color w:val="000000"/>
          <w:spacing w:val="0"/>
          <w:w w:val="100"/>
          <w:position w:val="0"/>
        </w:rPr>
        <w:t>Достигнутые результаты:</w:t>
      </w:r>
    </w:p>
    <w:p>
      <w:pPr>
        <w:pStyle w:val="Style31"/>
        <w:keepNext w:val="0"/>
        <w:keepLines w:val="0"/>
        <w:widowControl w:val="0"/>
        <w:shd w:val="clear" w:color="auto" w:fill="auto"/>
        <w:bidi w:val="0"/>
        <w:spacing w:before="0" w:after="0"/>
        <w:ind w:left="0" w:right="0"/>
        <w:jc w:val="both"/>
      </w:pPr>
      <w:r>
        <w:rPr>
          <w:color w:val="000000"/>
          <w:spacing w:val="0"/>
          <w:w w:val="100"/>
          <w:position w:val="0"/>
        </w:rPr>
        <w:t>ролик стал элементом профилактических занятий и бесед в школах и молодёжных центрах;</w:t>
      </w:r>
    </w:p>
    <w:p>
      <w:pPr>
        <w:pStyle w:val="Style31"/>
        <w:keepNext w:val="0"/>
        <w:keepLines w:val="0"/>
        <w:widowControl w:val="0"/>
        <w:shd w:val="clear" w:color="auto" w:fill="auto"/>
        <w:bidi w:val="0"/>
        <w:spacing w:before="0" w:after="0"/>
        <w:ind w:left="0" w:right="0"/>
        <w:jc w:val="both"/>
      </w:pPr>
      <w:r>
        <w:rPr>
          <w:color w:val="000000"/>
          <w:spacing w:val="0"/>
          <w:w w:val="100"/>
          <w:position w:val="0"/>
        </w:rPr>
        <w:t>охват в социальных сетях превысил плановые показатели, обеспечив привлечение молодёжи 12-25 лет (3 758 просмотра в ВК);</w:t>
      </w:r>
    </w:p>
    <w:p>
      <w:pPr>
        <w:pStyle w:val="Style31"/>
        <w:keepNext w:val="0"/>
        <w:keepLines w:val="0"/>
        <w:widowControl w:val="0"/>
        <w:shd w:val="clear" w:color="auto" w:fill="auto"/>
        <w:bidi w:val="0"/>
        <w:spacing w:before="0" w:after="0"/>
        <w:ind w:left="0" w:right="0"/>
        <w:jc w:val="both"/>
      </w:pPr>
      <w:r>
        <w:rPr>
          <w:color w:val="000000"/>
          <w:spacing w:val="0"/>
          <w:w w:val="100"/>
          <w:position w:val="0"/>
        </w:rPr>
        <w:t>подростки отмечают сильный эмоциональный эффект и понятность авторского языка;</w:t>
      </w:r>
    </w:p>
    <w:p>
      <w:pPr>
        <w:pStyle w:val="Style31"/>
        <w:keepNext w:val="0"/>
        <w:keepLines w:val="0"/>
        <w:widowControl w:val="0"/>
        <w:shd w:val="clear" w:color="auto" w:fill="auto"/>
        <w:bidi w:val="0"/>
        <w:spacing w:before="0" w:after="0"/>
        <w:ind w:left="0" w:right="0"/>
        <w:jc w:val="both"/>
      </w:pPr>
      <w:r>
        <w:rPr>
          <w:color w:val="000000"/>
          <w:spacing w:val="0"/>
          <w:w w:val="100"/>
          <w:position w:val="0"/>
        </w:rPr>
        <w:t>педагогами зафиксировано повышение открытых обсуждений темы, а также рост обращений за консультациями;</w:t>
      </w:r>
    </w:p>
    <w:p>
      <w:pPr>
        <w:pStyle w:val="Style31"/>
        <w:keepNext w:val="0"/>
        <w:keepLines w:val="0"/>
        <w:widowControl w:val="0"/>
        <w:shd w:val="clear" w:color="auto" w:fill="auto"/>
        <w:bidi w:val="0"/>
        <w:spacing w:before="0" w:after="0"/>
        <w:ind w:left="0" w:right="0"/>
        <w:jc w:val="both"/>
      </w:pPr>
      <w:r>
        <w:rPr>
          <w:color w:val="000000"/>
          <w:spacing w:val="0"/>
          <w:w w:val="100"/>
          <w:position w:val="0"/>
        </w:rPr>
        <w:t>практика была представлена на региональном проекте «Альтернатива» и рекомендована к дальнейшему распространению в рамках профилактической деятельности.</w:t>
      </w:r>
    </w:p>
    <w:p>
      <w:pPr>
        <w:pStyle w:val="Style31"/>
        <w:keepNext w:val="0"/>
        <w:keepLines w:val="0"/>
        <w:widowControl w:val="0"/>
        <w:shd w:val="clear" w:color="auto" w:fill="auto"/>
        <w:bidi w:val="0"/>
        <w:spacing w:before="0" w:after="0"/>
        <w:ind w:left="0" w:right="0"/>
        <w:jc w:val="both"/>
      </w:pPr>
      <w:r>
        <w:rPr>
          <w:color w:val="000000"/>
          <w:spacing w:val="0"/>
          <w:w w:val="100"/>
          <w:position w:val="0"/>
        </w:rPr>
        <w:t>Проект демонстрирует эффективность сочетания художественного языка</w:t>
      </w:r>
    </w:p>
    <w:p>
      <w:pPr>
        <w:pStyle w:val="Style31"/>
        <w:keepNext w:val="0"/>
        <w:keepLines w:val="0"/>
        <w:widowControl w:val="0"/>
        <w:shd w:val="clear" w:color="auto" w:fill="auto"/>
        <w:bidi w:val="0"/>
        <w:spacing w:before="0" w:after="0"/>
        <w:ind w:left="0" w:right="0" w:firstLine="0"/>
        <w:jc w:val="both"/>
        <w:sectPr>
          <w:footnotePr>
            <w:pos w:val="pageBottom"/>
            <w:numFmt w:val="decimal"/>
            <w:numRestart w:val="continuous"/>
          </w:footnotePr>
          <w:pgSz w:w="11900" w:h="16840"/>
          <w:pgMar w:top="1220" w:right="536" w:bottom="1566" w:left="1097" w:header="0" w:footer="3" w:gutter="0"/>
          <w:cols w:space="720"/>
          <w:noEndnote/>
          <w:rtlGutter w:val="0"/>
          <w:docGrid w:linePitch="360"/>
        </w:sectPr>
      </w:pPr>
      <w:r>
        <w:rPr>
          <w:color w:val="000000"/>
          <w:spacing w:val="0"/>
          <w:w w:val="100"/>
          <w:position w:val="0"/>
        </w:rPr>
        <w:t>и социальной миссии, позволяя говорить с молодежью честно, на их эмоциональном уровне, сохраняя профилактический смысл и усиливая внимание к проблеме, которой часто недооценивают реальную опасность.</w:t>
      </w:r>
    </w:p>
    <w:p>
      <w:pPr>
        <w:pStyle w:val="Style10"/>
        <w:keepNext w:val="0"/>
        <w:keepLines w:val="0"/>
        <w:widowControl w:val="0"/>
        <w:shd w:val="clear" w:color="auto" w:fill="auto"/>
        <w:bidi w:val="0"/>
        <w:spacing w:before="3360" w:after="1120" w:line="240" w:lineRule="auto"/>
        <w:ind w:left="0" w:right="0" w:firstLine="0"/>
        <w:jc w:val="center"/>
      </w:pPr>
      <w:r>
        <w:rPr>
          <w:color w:val="000000"/>
          <w:spacing w:val="0"/>
          <w:w w:val="100"/>
          <w:position w:val="0"/>
        </w:rPr>
        <w:t>ПРИВОЛЖСКИЙ ФЕДЕРАЛЬНЫЙ ОКРУГ</w:t>
      </w:r>
    </w:p>
    <w:p>
      <w:pPr>
        <w:pStyle w:val="Style10"/>
        <w:keepNext w:val="0"/>
        <w:keepLines w:val="0"/>
        <w:widowControl w:val="0"/>
        <w:shd w:val="clear" w:color="auto" w:fill="auto"/>
        <w:bidi w:val="0"/>
        <w:spacing w:before="0" w:after="660" w:line="240" w:lineRule="auto"/>
        <w:ind w:left="0" w:right="0" w:firstLine="0"/>
        <w:jc w:val="center"/>
      </w:pPr>
      <w:r>
        <w:rPr>
          <w:color w:val="000000"/>
          <w:spacing w:val="0"/>
          <w:w w:val="100"/>
          <w:position w:val="0"/>
        </w:rPr>
        <w:t>Материалы представили:</w:t>
      </w:r>
    </w:p>
    <w:p>
      <w:pPr>
        <w:pStyle w:val="Style10"/>
        <w:keepNext w:val="0"/>
        <w:keepLines w:val="0"/>
        <w:widowControl w:val="0"/>
        <w:shd w:val="clear" w:color="auto" w:fill="auto"/>
        <w:bidi w:val="0"/>
        <w:spacing w:before="0" w:after="160" w:line="240" w:lineRule="auto"/>
        <w:ind w:left="0" w:right="0" w:firstLine="0"/>
        <w:jc w:val="center"/>
      </w:pPr>
      <w:r>
        <w:rPr>
          <w:color w:val="000000"/>
          <w:spacing w:val="0"/>
          <w:w w:val="100"/>
          <w:position w:val="0"/>
        </w:rPr>
        <w:t>1.Удмуртская Республика</w:t>
      </w:r>
    </w:p>
    <w:p>
      <w:pPr>
        <w:pStyle w:val="Style10"/>
        <w:keepNext w:val="0"/>
        <w:keepLines w:val="0"/>
        <w:widowControl w:val="0"/>
        <w:shd w:val="clear" w:color="auto" w:fill="auto"/>
        <w:bidi w:val="0"/>
        <w:spacing w:before="0" w:after="160" w:line="240" w:lineRule="auto"/>
        <w:ind w:left="0" w:right="0" w:firstLine="0"/>
        <w:jc w:val="center"/>
      </w:pPr>
      <w:r>
        <w:rPr>
          <w:color w:val="000000"/>
          <w:spacing w:val="0"/>
          <w:w w:val="100"/>
          <w:position w:val="0"/>
        </w:rPr>
        <w:t>2.Оренбургская область</w:t>
      </w:r>
    </w:p>
    <w:p>
      <w:pPr>
        <w:pStyle w:val="Style10"/>
        <w:keepNext w:val="0"/>
        <w:keepLines w:val="0"/>
        <w:widowControl w:val="0"/>
        <w:numPr>
          <w:ilvl w:val="0"/>
          <w:numId w:val="9"/>
        </w:numPr>
        <w:shd w:val="clear" w:color="auto" w:fill="auto"/>
        <w:tabs>
          <w:tab w:pos="373" w:val="left"/>
        </w:tabs>
        <w:bidi w:val="0"/>
        <w:spacing w:before="0" w:after="160" w:line="240" w:lineRule="auto"/>
        <w:ind w:left="0" w:right="0" w:firstLine="0"/>
        <w:jc w:val="center"/>
      </w:pPr>
      <w:bookmarkStart w:id="39" w:name="bookmark39"/>
      <w:bookmarkEnd w:id="39"/>
      <w:r>
        <w:rPr>
          <w:color w:val="000000"/>
          <w:spacing w:val="0"/>
          <w:w w:val="100"/>
          <w:position w:val="0"/>
        </w:rPr>
        <w:t>Пензенская область</w:t>
      </w:r>
    </w:p>
    <w:p>
      <w:pPr>
        <w:pStyle w:val="Style10"/>
        <w:keepNext w:val="0"/>
        <w:keepLines w:val="0"/>
        <w:widowControl w:val="0"/>
        <w:numPr>
          <w:ilvl w:val="0"/>
          <w:numId w:val="9"/>
        </w:numPr>
        <w:shd w:val="clear" w:color="auto" w:fill="auto"/>
        <w:tabs>
          <w:tab w:pos="378" w:val="left"/>
        </w:tabs>
        <w:bidi w:val="0"/>
        <w:spacing w:before="0" w:after="160" w:line="240" w:lineRule="auto"/>
        <w:ind w:left="0" w:right="0" w:firstLine="0"/>
        <w:jc w:val="center"/>
      </w:pPr>
      <w:bookmarkStart w:id="40" w:name="bookmark40"/>
      <w:bookmarkEnd w:id="40"/>
      <w:r>
        <w:rPr>
          <w:color w:val="000000"/>
          <w:spacing w:val="0"/>
          <w:w w:val="100"/>
          <w:position w:val="0"/>
        </w:rPr>
        <w:t>Самарская область</w:t>
      </w:r>
    </w:p>
    <w:p>
      <w:pPr>
        <w:pStyle w:val="Style10"/>
        <w:keepNext w:val="0"/>
        <w:keepLines w:val="0"/>
        <w:widowControl w:val="0"/>
        <w:numPr>
          <w:ilvl w:val="0"/>
          <w:numId w:val="9"/>
        </w:numPr>
        <w:shd w:val="clear" w:color="auto" w:fill="auto"/>
        <w:tabs>
          <w:tab w:pos="368" w:val="left"/>
        </w:tabs>
        <w:bidi w:val="0"/>
        <w:spacing w:before="0" w:after="2200" w:line="240" w:lineRule="auto"/>
        <w:ind w:left="0" w:right="0" w:firstLine="0"/>
        <w:jc w:val="center"/>
      </w:pPr>
      <w:bookmarkStart w:id="41" w:name="bookmark41"/>
      <w:bookmarkEnd w:id="41"/>
      <w:r>
        <w:rPr>
          <w:color w:val="000000"/>
          <w:spacing w:val="0"/>
          <w:w w:val="100"/>
          <w:position w:val="0"/>
        </w:rPr>
        <w:t>Саратовская область</w:t>
      </w:r>
    </w:p>
    <w:p>
      <w:pPr>
        <w:widowControl w:val="0"/>
        <w:jc w:val="center"/>
        <w:rPr>
          <w:sz w:val="2"/>
          <w:szCs w:val="2"/>
        </w:rPr>
      </w:pPr>
      <w:r>
        <w:drawing>
          <wp:inline>
            <wp:extent cx="2365375" cy="2316480"/>
            <wp:docPr id="50" name="Picutre 50"/>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48"/>
                    <a:stretch/>
                  </pic:blipFill>
                  <pic:spPr>
                    <a:xfrm>
                      <a:ext cx="2365375" cy="2316480"/>
                    </a:xfrm>
                    <a:prstGeom prst="rect"/>
                  </pic:spPr>
                </pic:pic>
              </a:graphicData>
            </a:graphic>
          </wp:inline>
        </w:drawing>
      </w:r>
      <w:r>
        <w:br w:type="page"/>
      </w:r>
    </w:p>
    <w:p>
      <w:pPr>
        <w:pStyle w:val="Style10"/>
        <w:keepNext w:val="0"/>
        <w:keepLines w:val="0"/>
        <w:widowControl w:val="0"/>
        <w:shd w:val="clear" w:color="auto" w:fill="auto"/>
        <w:bidi w:val="0"/>
        <w:spacing w:before="0" w:after="0"/>
        <w:ind w:left="2860" w:right="0" w:firstLine="0"/>
        <w:jc w:val="both"/>
      </w:pPr>
      <w:r>
        <w:drawing>
          <wp:anchor distT="0" distB="0" distL="88900" distR="88900" simplePos="0" relativeHeight="125829396" behindDoc="0" locked="0" layoutInCell="1" allowOverlap="1">
            <wp:simplePos x="0" y="0"/>
            <wp:positionH relativeFrom="page">
              <wp:posOffset>5934710</wp:posOffset>
            </wp:positionH>
            <wp:positionV relativeFrom="paragraph">
              <wp:posOffset>12700</wp:posOffset>
            </wp:positionV>
            <wp:extent cx="1292225" cy="1365250"/>
            <wp:wrapSquare wrapText="bothSides"/>
            <wp:docPr id="51" name="Shape 51"/>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50"/>
                    <a:stretch/>
                  </pic:blipFill>
                  <pic:spPr>
                    <a:xfrm>
                      <a:ext cx="1292225" cy="1365250"/>
                    </a:xfrm>
                    <a:prstGeom prst="rect"/>
                  </pic:spPr>
                </pic:pic>
              </a:graphicData>
            </a:graphic>
          </wp:anchor>
        </w:drawing>
      </w:r>
      <w:r>
        <w:rPr>
          <w:b/>
          <w:bCs/>
          <w:color w:val="000000"/>
          <w:spacing w:val="0"/>
          <w:w w:val="100"/>
          <w:position w:val="0"/>
        </w:rPr>
        <w:t>Удмуртская Республика</w:t>
      </w:r>
    </w:p>
    <w:p>
      <w:pPr>
        <w:pStyle w:val="Style13"/>
        <w:keepNext/>
        <w:keepLines/>
        <w:widowControl w:val="0"/>
        <w:shd w:val="clear" w:color="auto" w:fill="auto"/>
        <w:bidi w:val="0"/>
        <w:spacing w:before="0" w:after="240" w:line="240" w:lineRule="auto"/>
        <w:ind w:left="0" w:right="0" w:firstLine="0"/>
        <w:jc w:val="center"/>
      </w:pPr>
      <w:bookmarkStart w:id="42" w:name="bookmark42"/>
      <w:bookmarkStart w:id="43" w:name="bookmark43"/>
      <w:bookmarkStart w:id="44" w:name="bookmark44"/>
      <w:r>
        <w:rPr>
          <w:color w:val="000000"/>
          <w:spacing w:val="0"/>
          <w:w w:val="100"/>
          <w:position w:val="0"/>
        </w:rPr>
        <w:t>Реализация профильных смен для детей,</w:t>
        <w:br/>
        <w:t>состоящих на различных видах учета</w:t>
      </w:r>
      <w:bookmarkEnd w:id="42"/>
      <w:bookmarkEnd w:id="43"/>
      <w:bookmarkEnd w:id="44"/>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shd w:val="clear" w:color="auto" w:fill="FFFFFF"/>
        </w:rPr>
        <w:t>В 2023 году в Удмуртской Республике прошли интеграционные смены «Ключи», участниками которых стали</w:t>
      </w:r>
      <w:r>
        <w:rPr>
          <w:color w:val="000000"/>
          <w:spacing w:val="0"/>
          <w:w w:val="100"/>
          <w:position w:val="0"/>
        </w:rPr>
        <w:t xml:space="preserve"> </w:t>
      </w:r>
      <w:r>
        <w:rPr>
          <w:color w:val="000000"/>
          <w:spacing w:val="0"/>
          <w:w w:val="100"/>
          <w:position w:val="0"/>
        </w:rPr>
        <w:t>300 несовершеннолетних, состоящих на различных видах учета. В программу входили творческие, спортивные мероприятия, экскурсии и лекции. Всё время с детьми работали педагоги и психологи.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В рамках проведенного профилактического дня к участникам смены приезжали представители МВД, Общественного совета, Федерации лазертага России и центра </w:t>
      </w:r>
      <w:r>
        <w:rPr>
          <w:color w:val="000000"/>
          <w:spacing w:val="0"/>
          <w:w w:val="100"/>
          <w:position w:val="0"/>
        </w:rPr>
        <w:t>оказания первой помощи.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 несовершеннолетними проводились мастер-классы по боксу, тхэквондо, ГТО, стрельбе из пневматического пистолета и лука, армрестлинг. Дети занимались спортом — баскетболом, волейболом, футболом.</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Гости смены — театр «Синтез» и благотворительный фонд «Время жить» — помогали подросткам взглянуть на проблемы молодежи в ходе проведенного мастер- класса по КВН, творческих концертов, разработки видеоклипов и квестов.</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В 2024 году профильные смены претерпели изменения, по итогам были проведены смены «Защитник» для юношей и «Новая Я» для девушек, состоящих </w:t>
      </w:r>
      <w:r>
        <w:rPr>
          <w:color w:val="000000"/>
          <w:spacing w:val="0"/>
          <w:w w:val="100"/>
          <w:position w:val="0"/>
        </w:rPr>
        <w:t>на различных видах учета.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Цель смены «НоваяЯ» — социальная адаптация, личностный рост и профилактика правонарушений.</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Подростки участвовали в тренингах, мастер-классах, конкурсах и спортивных соревнованиях, развивали уверенность, навыки общения и самостоятельность; проводились лекции по правовым вопросам, здоровью и профилактике девиантного поведения.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 участниками смен работали психологи и педагоги: консультировали, помогали решать личные проблемы и развивать эмоциональный интеллект. В рамках досуга подростки проявляли таланты в кружках и секциях.</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Результаты мероприятий - укрепление эмоционального интеллекта, мотивации к здоровому образу жизни, интереса к творчеству и спорту, расширение знаний и успешная социализация.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Смена «Защитник» охватила 120 парней.</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Цель - создание условий для формирования у участников понимания важности службы Родине, развития навыков оказания помощи в экстремальных ситуациях, а также укрепления гражданской позиции и патриотизма через участие в патриотических мероприятиях и тренировках.</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Для участников смены был проведен смотр песни и строя, турнир по лазертагу, разборке и сборке автомата. Несовершеннолетние проявляли инициативу в организации и проведении лагерных мероприятий.</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2025 году смены «Защитник» и «Новая Я» охватили 240 подростков. Смены прошли в два заезда: первый - в детском лагере «Лесная сказка» (охват - 72 юноши и 48 девушек, второй - в детском лагере «Ёлочка» (охват - 60 юношей и 60 девушек).</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Программа смены «Защитник» включала мастер-классы от клуба бокса «Золотая перчатка», МВД, благотворительного фонда «Время жить», а также различные творческие мероприятия, такие как смотр-конкурс песни, лекции по патриотическому воспитанию, спортивные игры в лазертаг и волейбол.</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программе смены «Новая Я» особое внимание уделялось укреплению семейных ценностей через развитие женственности, самопознания и любви к себе. Девушки учились основам базового ухода, половому воспитанию и развивали свое творчество на мастер-классах. Психологические тренинги помогли каждой участнице взглянуть на себя и окружающих по-новому, что способствует укреплению доверия и взаимопонимания в семейном кругу. Встречи со спикерами и активное участие подростков в организации лагерных мероприятий развивали чувство ответственности и инициативы, важные для поддержания крепких семейных связей и формирования здоровой атмосферы дома. Таким образом, смена стала не только пространством для личностного роста, но и площадкой для укрепления основ семейного благополучия.</w:t>
      </w:r>
      <w:r>
        <w:br w:type="page"/>
      </w:r>
    </w:p>
    <w:p>
      <w:pPr>
        <w:pStyle w:val="Style10"/>
        <w:keepNext w:val="0"/>
        <w:keepLines w:val="0"/>
        <w:widowControl w:val="0"/>
        <w:shd w:val="clear" w:color="auto" w:fill="auto"/>
        <w:bidi w:val="0"/>
        <w:spacing w:before="0" w:after="160" w:line="240" w:lineRule="auto"/>
        <w:ind w:left="3240" w:right="0" w:firstLine="0"/>
        <w:jc w:val="both"/>
      </w:pPr>
      <w:r>
        <w:drawing>
          <wp:anchor distT="0" distB="0" distL="114300" distR="114300" simplePos="0" relativeHeight="125829397" behindDoc="0" locked="0" layoutInCell="1" allowOverlap="1">
            <wp:simplePos x="0" y="0"/>
            <wp:positionH relativeFrom="page">
              <wp:posOffset>6292850</wp:posOffset>
            </wp:positionH>
            <wp:positionV relativeFrom="paragraph">
              <wp:posOffset>12700</wp:posOffset>
            </wp:positionV>
            <wp:extent cx="895985" cy="1036320"/>
            <wp:wrapSquare wrapText="left"/>
            <wp:docPr id="53" name="Shape 53"/>
            <a:graphic xmlns:a="http://schemas.openxmlformats.org/drawingml/2006/main">
              <a:graphicData uri="http://schemas.openxmlformats.org/drawingml/2006/picture">
                <pic:pic xmlns:pic="http://schemas.openxmlformats.org/drawingml/2006/picture">
                  <pic:nvPicPr>
                    <pic:cNvPr id="54" name="Picture box 54"/>
                    <pic:cNvPicPr/>
                  </pic:nvPicPr>
                  <pic:blipFill>
                    <a:blip r:embed="rId52"/>
                    <a:stretch/>
                  </pic:blipFill>
                  <pic:spPr>
                    <a:xfrm>
                      <a:ext cx="895985" cy="1036320"/>
                    </a:xfrm>
                    <a:prstGeom prst="rect"/>
                  </pic:spPr>
                </pic:pic>
              </a:graphicData>
            </a:graphic>
          </wp:anchor>
        </w:drawing>
      </w:r>
      <w:r>
        <w:rPr>
          <w:b/>
          <w:bCs/>
          <w:color w:val="000000"/>
          <w:spacing w:val="0"/>
          <w:w w:val="100"/>
          <w:position w:val="0"/>
        </w:rPr>
        <w:t>Оренбургская область</w:t>
      </w:r>
    </w:p>
    <w:p>
      <w:pPr>
        <w:pStyle w:val="Style10"/>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rPr>
        <w:t>Программа позитивной профилактики наркомании, алкоголизма,</w:t>
        <w:br/>
        <w:t>табакокурения в Оренбургской области</w:t>
        <w:br/>
        <w:t>«Молодое поколение делает свой выбор!»</w:t>
      </w:r>
    </w:p>
    <w:p>
      <w:pPr>
        <w:pStyle w:val="Style10"/>
        <w:keepNext w:val="0"/>
        <w:keepLines w:val="0"/>
        <w:widowControl w:val="0"/>
        <w:shd w:val="clear" w:color="auto" w:fill="auto"/>
        <w:bidi w:val="0"/>
        <w:spacing w:before="0" w:after="0" w:line="240" w:lineRule="auto"/>
        <w:ind w:left="0" w:right="0" w:firstLine="720"/>
        <w:jc w:val="both"/>
      </w:pPr>
      <w:r>
        <w:rPr>
          <w:color w:val="000000"/>
          <w:spacing w:val="0"/>
          <w:w w:val="100"/>
          <w:position w:val="0"/>
        </w:rPr>
        <w:t xml:space="preserve">Цель программы - снижение спроса на наркотики и повышение потребности </w:t>
      </w:r>
      <w:r>
        <w:rPr>
          <w:color w:val="000000"/>
          <w:spacing w:val="0"/>
          <w:w w:val="100"/>
          <w:position w:val="0"/>
        </w:rPr>
        <w:t xml:space="preserve">в здоровом образе жизни, побуждение населения к занятиям физической культурой </w:t>
      </w:r>
      <w:r>
        <w:rPr>
          <w:color w:val="000000"/>
          <w:spacing w:val="0"/>
          <w:w w:val="100"/>
          <w:position w:val="0"/>
        </w:rPr>
        <w:t>и спортом.</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качестве целевых групп выделены следующие:</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подростки и молодежь в возрасте от 13 до 25 лет;</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родители (законные представители) несовершеннолетних обучающихся;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специалисты по профилактике девиантного поведения (педагоги, социальные педагоги, психологи, медицинские работники, журналисты и иное);</w:t>
      </w:r>
    </w:p>
    <w:p>
      <w:pPr>
        <w:pStyle w:val="Style10"/>
        <w:keepNext w:val="0"/>
        <w:keepLines w:val="0"/>
        <w:widowControl w:val="0"/>
        <w:shd w:val="clear" w:color="auto" w:fill="auto"/>
        <w:tabs>
          <w:tab w:pos="4992" w:val="left"/>
          <w:tab w:pos="7282" w:val="left"/>
        </w:tabs>
        <w:bidi w:val="0"/>
        <w:spacing w:before="0" w:after="0"/>
        <w:ind w:left="0" w:right="0" w:firstLine="720"/>
        <w:jc w:val="both"/>
      </w:pPr>
      <w:r>
        <w:rPr>
          <w:color w:val="000000"/>
          <w:spacing w:val="0"/>
          <w:w w:val="100"/>
          <w:position w:val="0"/>
        </w:rPr>
        <w:t>сотрудники органов местного</w:t>
        <w:tab/>
        <w:t>самоуправления,</w:t>
        <w:tab/>
        <w:t>курирующие вопросы</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социальной сферы.</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соответствии с целевыми группами в программе определены три основных направления: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пропаганда здорового образа жизни среди молодежи;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привитие навыков позитивного антинаркотического воспитания в семье и образовательной организации;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потенцирование и поддержка межведомственного социального партнерства в сфере наркопрофилактики.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реализации программы принимают участие различные областные и муниципальные службы: Министерство здравоохранения Оренбургской области, представленное Областным клиническим наркологическим диспансером; Управление ФСКН по Оренбургской области; Министерство образования; спорткомитеты; административные и правоохранительные органы; отделы по делам молодежи; общественные организации.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Работа на территориях строится в виде декадников, соединяющих воедино пропагандистские акции, психологические исследования, обучение для педагогов и родителей (законных представителей), практические упражнения. Особое внимание </w:t>
      </w:r>
      <w:r>
        <w:rPr>
          <w:color w:val="000000"/>
          <w:spacing w:val="0"/>
          <w:w w:val="100"/>
          <w:position w:val="0"/>
        </w:rPr>
        <w:t>уделяется спортивным состязаниям, которые проводятся во дворцах спорта в виде всенародного праздника с обязательным вручением ценных призов.</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Образовательная составляющая программы реализуется в виде семинаров- тренингов и диспутов бригадой (командой) специалистов, в состав которой входят представители всех вышеперечисленных организаций. Участники получают раздаточный методический материал, содержащий пособия, буклеты, календари, блокноты, закладки. Финальным аккордом декадника является межведомственный круглый стол, который проходит в дискуссионном стиле с участием главы местной администрации, всех ключевых участников и исполнителей программы. Итоги работы обязательно освещаются в местных и областных СМИ.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Направления работы:</w:t>
      </w:r>
    </w:p>
    <w:p>
      <w:pPr>
        <w:pStyle w:val="Style10"/>
        <w:keepNext w:val="0"/>
        <w:keepLines w:val="0"/>
        <w:widowControl w:val="0"/>
        <w:shd w:val="clear" w:color="auto" w:fill="auto"/>
        <w:bidi w:val="0"/>
        <w:spacing w:before="0" w:after="0"/>
        <w:ind w:left="0" w:right="0" w:firstLine="720"/>
        <w:jc w:val="both"/>
      </w:pPr>
      <w:r>
        <w:rPr>
          <w:i/>
          <w:iCs/>
          <w:color w:val="000000"/>
          <w:spacing w:val="0"/>
          <w:w w:val="100"/>
          <w:position w:val="0"/>
        </w:rPr>
        <w:t>Направление «Исследования».</w:t>
      </w:r>
      <w:r>
        <w:rPr>
          <w:color w:val="000000"/>
          <w:spacing w:val="0"/>
          <w:w w:val="100"/>
          <w:position w:val="0"/>
        </w:rPr>
        <w:t xml:space="preserve"> Психологическое исследование скрытого отношения к ПАВ и изучения базовых потребностей обучающихся Оренбургской области.</w:t>
      </w:r>
    </w:p>
    <w:p>
      <w:pPr>
        <w:pStyle w:val="Style10"/>
        <w:keepNext w:val="0"/>
        <w:keepLines w:val="0"/>
        <w:widowControl w:val="0"/>
        <w:shd w:val="clear" w:color="auto" w:fill="auto"/>
        <w:bidi w:val="0"/>
        <w:spacing w:before="0" w:after="0"/>
        <w:ind w:left="0" w:right="0" w:firstLine="720"/>
        <w:jc w:val="both"/>
      </w:pPr>
      <w:r>
        <w:rPr>
          <w:i/>
          <w:iCs/>
          <w:color w:val="000000"/>
          <w:spacing w:val="0"/>
          <w:w w:val="100"/>
          <w:position w:val="0"/>
        </w:rPr>
        <w:t>Направление «Пропаганда Здорового Образа Жизни».</w:t>
      </w:r>
      <w:r>
        <w:rPr>
          <w:color w:val="000000"/>
          <w:spacing w:val="0"/>
          <w:w w:val="100"/>
          <w:position w:val="0"/>
        </w:rPr>
        <w:t xml:space="preserve"> Антинаркотические диспуты, конкурсы, викторины, кинолектории с обучающимися, тематические встречи, посвященные памятным датам охраны здоровья, тиражирование раздаточных материалов (методическое пособие, буклеты).</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Распространение видеороликов «А ты в группе риска?», «Где Вас поджидает опасность...» через районных наркологов. Выступления в СМИ выпуск тематических программ на радио «Вся красота мира», на телевидении сюжеты программы «Право на жизнь». Организация профилактических выставок «За здоровое поколение» и «Спорт. Красота. Здоровье.»</w:t>
      </w:r>
    </w:p>
    <w:p>
      <w:pPr>
        <w:pStyle w:val="Style10"/>
        <w:keepNext w:val="0"/>
        <w:keepLines w:val="0"/>
        <w:widowControl w:val="0"/>
        <w:shd w:val="clear" w:color="auto" w:fill="auto"/>
        <w:bidi w:val="0"/>
        <w:spacing w:before="0" w:after="0"/>
        <w:ind w:left="0" w:right="0" w:firstLine="720"/>
        <w:jc w:val="both"/>
      </w:pPr>
      <w:r>
        <w:rPr>
          <w:i/>
          <w:iCs/>
          <w:color w:val="000000"/>
          <w:spacing w:val="0"/>
          <w:w w:val="100"/>
          <w:position w:val="0"/>
        </w:rPr>
        <w:t>Направление «Привитие навыков позитивного наркотического воспитания в семье и школе».</w:t>
      </w:r>
      <w:r>
        <w:rPr>
          <w:color w:val="000000"/>
          <w:spacing w:val="0"/>
          <w:w w:val="100"/>
          <w:position w:val="0"/>
        </w:rPr>
        <w:t xml:space="preserve"> Семинары для педагогов, медицинских работников, сотрудников правоохранительных органов по позитивной наркопрофилактике. Тренинги для родителей (законных представителей). Размещение стендов антинаркотической направленности в образовательных организациях области.</w:t>
      </w:r>
    </w:p>
    <w:p>
      <w:pPr>
        <w:pStyle w:val="Style10"/>
        <w:keepNext w:val="0"/>
        <w:keepLines w:val="0"/>
        <w:widowControl w:val="0"/>
        <w:shd w:val="clear" w:color="auto" w:fill="auto"/>
        <w:bidi w:val="0"/>
        <w:spacing w:before="0" w:after="0"/>
        <w:ind w:left="0" w:right="0" w:firstLine="720"/>
        <w:jc w:val="both"/>
      </w:pPr>
      <w:r>
        <w:rPr>
          <w:i/>
          <w:iCs/>
          <w:color w:val="000000"/>
          <w:spacing w:val="0"/>
          <w:w w:val="100"/>
          <w:position w:val="0"/>
        </w:rPr>
        <w:t>Направление «Межведомственное партнерство».</w:t>
      </w:r>
      <w:r>
        <w:rPr>
          <w:color w:val="000000"/>
          <w:spacing w:val="0"/>
          <w:w w:val="100"/>
          <w:position w:val="0"/>
        </w:rPr>
        <w:t xml:space="preserve"> Проведение круглых столов, совместных конференций, посвященных пропаганде здорового образа жизни и спорта, участие в массовых мероприятиях и акциях.</w:t>
      </w:r>
    </w:p>
    <w:p>
      <w:pPr>
        <w:pStyle w:val="Style10"/>
        <w:keepNext w:val="0"/>
        <w:keepLines w:val="0"/>
        <w:widowControl w:val="0"/>
        <w:shd w:val="clear" w:color="auto" w:fill="auto"/>
        <w:bidi w:val="0"/>
        <w:spacing w:before="0" w:after="0"/>
        <w:ind w:left="0" w:right="0" w:firstLine="720"/>
        <w:jc w:val="both"/>
      </w:pPr>
      <w:r>
        <w:rPr>
          <w:i/>
          <w:iCs/>
          <w:color w:val="000000"/>
          <w:spacing w:val="0"/>
          <w:w w:val="100"/>
          <w:position w:val="0"/>
        </w:rPr>
        <w:t>Направление «Спортивные состязания».</w:t>
      </w:r>
      <w:r>
        <w:rPr>
          <w:color w:val="000000"/>
          <w:spacing w:val="0"/>
          <w:w w:val="100"/>
          <w:position w:val="0"/>
        </w:rPr>
        <w:t xml:space="preserve"> Проведение спортивных акций «Бегом за здоровьем», «Молодое поколение делает правильный выбор!». Работа автопоезда «Здоровье», в котором каждый желающий может проверить свое здоровье, определить уровень угарного газа </w:t>
      </w:r>
      <w:r>
        <w:rPr>
          <w:color w:val="000000"/>
          <w:spacing w:val="0"/>
          <w:w w:val="100"/>
          <w:position w:val="0"/>
        </w:rPr>
        <w:t xml:space="preserve">(CO) </w:t>
      </w:r>
      <w:r>
        <w:rPr>
          <w:color w:val="000000"/>
          <w:spacing w:val="0"/>
          <w:w w:val="100"/>
          <w:position w:val="0"/>
        </w:rPr>
        <w:t>в выдыхаемом воздухе с помощью анализатора; ознакомиться с методами ранней диагностики алкогольной и наркотической зависимости.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Полученный опыт реализации программы доказывает высокую эффективность профилактических мероприятий, если они основаны на принципах комплексного подхода (охват разных целевых аудиторий) системности, непрерывности и позитивного содержания. Одним из индикаторов эффективности можно считать снижение первичной заболеваемости с диагнозом «наркомания».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Проведенные, психологические исследования свидетельствуют о потребности подростков в эмоциональном контакте с родителями (законными представителями), что можно достичь в совместном организации досуга участвуя в семейных состязаниях. Перенимая «хорошие» привычки взрослых, подростки приобщатся к здоровому проведению досуга и разнообразию форм отдыха. Участвуя в семинаре- тренинге, родители (законные представители) получают информацию об особенностях подросткового возраста и практические навыки взаимодействия, отработки стратегий поведения с детьми. Реализация программы позволяет повысить компетентность участников взаимодействия, улучшит качество проводимых мероприятий, приводит к усилению активности общественных организаций и инициатив, а также поддерживает волонтёрское движение среди молодёжи.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Сотрудничество заинтересованных специалистов и организаций, способных проявить социальную активность на уровне региона на примере нашей программы, может реально сдерживать распространение заболеваемости наркоманией и алкоголизмом, а также укреплять гигиеническую грамотность населения, внедрять традиции здорового образа жизни и моды на здоровье.</w:t>
      </w:r>
      <w:r>
        <w:br w:type="page"/>
      </w:r>
    </w:p>
    <w:p>
      <w:pPr>
        <w:pStyle w:val="Style10"/>
        <w:keepNext w:val="0"/>
        <w:keepLines w:val="0"/>
        <w:widowControl w:val="0"/>
        <w:shd w:val="clear" w:color="auto" w:fill="auto"/>
        <w:bidi w:val="0"/>
        <w:spacing w:before="0" w:after="0"/>
        <w:ind w:left="3100" w:right="0" w:firstLine="0"/>
        <w:jc w:val="left"/>
      </w:pPr>
      <w:r>
        <w:drawing>
          <wp:anchor distT="0" distB="0" distL="88900" distR="88900" simplePos="0" relativeHeight="125829398" behindDoc="0" locked="0" layoutInCell="1" allowOverlap="1">
            <wp:simplePos x="0" y="0"/>
            <wp:positionH relativeFrom="page">
              <wp:posOffset>5895340</wp:posOffset>
            </wp:positionH>
            <wp:positionV relativeFrom="paragraph">
              <wp:posOffset>12700</wp:posOffset>
            </wp:positionV>
            <wp:extent cx="1292225" cy="1536065"/>
            <wp:wrapSquare wrapText="left"/>
            <wp:docPr id="55" name="Shape 55"/>
            <a:graphic xmlns:a="http://schemas.openxmlformats.org/drawingml/2006/main">
              <a:graphicData uri="http://schemas.openxmlformats.org/drawingml/2006/picture">
                <pic:pic xmlns:pic="http://schemas.openxmlformats.org/drawingml/2006/picture">
                  <pic:nvPicPr>
                    <pic:cNvPr id="56" name="Picture box 56"/>
                    <pic:cNvPicPr/>
                  </pic:nvPicPr>
                  <pic:blipFill>
                    <a:blip r:embed="rId54"/>
                    <a:stretch/>
                  </pic:blipFill>
                  <pic:spPr>
                    <a:xfrm>
                      <a:ext cx="1292225" cy="1536065"/>
                    </a:xfrm>
                    <a:prstGeom prst="rect"/>
                  </pic:spPr>
                </pic:pic>
              </a:graphicData>
            </a:graphic>
          </wp:anchor>
        </w:drawing>
      </w:r>
      <w:r>
        <w:rPr>
          <w:b/>
          <w:bCs/>
          <w:color w:val="000000"/>
          <w:spacing w:val="0"/>
          <w:w w:val="100"/>
          <w:position w:val="0"/>
        </w:rPr>
        <w:t>Пензенская область</w:t>
      </w:r>
    </w:p>
    <w:p>
      <w:pPr>
        <w:pStyle w:val="Style10"/>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rPr>
        <w:t>Областная обучающая конференция медиаторов-</w:t>
        <w:br/>
        <w:t>ровесников «Юные примирители»</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Организатор - государственное бюджетное учреждение Пензенской области «Центр психолого-педагогической, медицинской и социальной помощи Пензенской области».</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Цель - создание условий для развития в общеобразовательных организациях Пензенской области школьных служб примирения; расширение и закрепление теоретических знаний и основных практических навыков, необходимых для эффективной работы Школьных служб примирения.</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Задачи:</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повышение качества работы школьных служб примирения по урегулированию и профилактике конфликтного поведения у участников образовательного процесса в общеобразовательных организациях;</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пропаганда ценностей восстановительного подхода среди участников образовательного процесса;</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совершенствование медиативных навыков у ведущих примирительных программ;</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совершенствование навыков по оформлению отчетной документации по результатам проведения примирительных программ;</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обобщение и тиражирование успешного опыта деятельности школьных служб примирения.</w:t>
      </w:r>
    </w:p>
    <w:p>
      <w:pPr>
        <w:pStyle w:val="Style10"/>
        <w:keepNext w:val="0"/>
        <w:keepLines w:val="0"/>
        <w:widowControl w:val="0"/>
        <w:shd w:val="clear" w:color="auto" w:fill="auto"/>
        <w:bidi w:val="0"/>
        <w:spacing w:before="0" w:after="0"/>
        <w:ind w:left="1040" w:right="0" w:firstLine="0"/>
        <w:jc w:val="both"/>
      </w:pPr>
      <w:r>
        <w:rPr>
          <w:color w:val="000000"/>
          <w:spacing w:val="0"/>
          <w:w w:val="100"/>
          <w:position w:val="0"/>
        </w:rPr>
        <w:t>Форма реализации: очно-заочная.</w:t>
      </w:r>
    </w:p>
    <w:p>
      <w:pPr>
        <w:pStyle w:val="Style10"/>
        <w:keepNext w:val="0"/>
        <w:keepLines w:val="0"/>
        <w:widowControl w:val="0"/>
        <w:shd w:val="clear" w:color="auto" w:fill="auto"/>
        <w:bidi w:val="0"/>
        <w:spacing w:before="0" w:after="0"/>
        <w:ind w:left="0" w:right="0" w:firstLine="1060"/>
        <w:jc w:val="both"/>
      </w:pPr>
      <w:r>
        <w:rPr>
          <w:color w:val="000000"/>
          <w:spacing w:val="0"/>
          <w:w w:val="100"/>
          <w:position w:val="0"/>
        </w:rPr>
        <w:t>Участники - команды Школьных служб примирения в составе, которых куратор и обучающие- волонтеры.</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Содержание практики: Мероприятие проводится в три этапа. На первом этапе формируется состав участников, на сайте организатора размещаются материалы для скачивания и изучения, организатором изучаются странички Школьных служб примирения на сайтах образовательных организаций, школьные команды выполняют опережающие задания.</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На втором этапе проводятся теоретические интенсивы в онлайн формате.</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Третий этап - очный. Для приветствия участников мероприятия приглашаются ведущие медиаторы (г. Москва, г. Самара). В пленарной части команды представляют свой опыт организации работы и проведения примирительных программ, демонстрируют видеоролики и презентации. В практической части команды расходятся по секциям и получают возможность совершенствования практических навыков проведения примирительных программ под руководством опытных наставников.</w:t>
      </w:r>
    </w:p>
    <w:p>
      <w:pPr>
        <w:pStyle w:val="Style10"/>
        <w:keepNext w:val="0"/>
        <w:keepLines w:val="0"/>
        <w:widowControl w:val="0"/>
        <w:shd w:val="clear" w:color="auto" w:fill="auto"/>
        <w:bidi w:val="0"/>
        <w:spacing w:before="0" w:after="0"/>
        <w:ind w:left="0" w:right="0" w:firstLine="740"/>
        <w:jc w:val="both"/>
        <w:sectPr>
          <w:headerReference w:type="default" r:id="rId56"/>
          <w:headerReference w:type="first" r:id="rId57"/>
          <w:footnotePr>
            <w:pos w:val="pageBottom"/>
            <w:numFmt w:val="decimal"/>
            <w:numRestart w:val="continuous"/>
          </w:footnotePr>
          <w:pgSz w:w="11900" w:h="16840"/>
          <w:pgMar w:top="1244" w:right="543" w:bottom="1090" w:left="1086" w:header="0" w:footer="3" w:gutter="0"/>
          <w:cols w:space="720"/>
          <w:noEndnote/>
          <w:titlePg/>
          <w:rtlGutter w:val="0"/>
          <w:docGrid w:linePitch="360"/>
        </w:sectPr>
      </w:pPr>
      <w:r>
        <w:rPr>
          <w:color w:val="000000"/>
          <w:spacing w:val="0"/>
          <w:w w:val="100"/>
          <w:position w:val="0"/>
        </w:rPr>
        <w:t>Достигнутые результаты: проводится с 2024 года</w:t>
      </w:r>
      <w:r>
        <w:rPr>
          <w:b/>
          <w:bCs/>
          <w:color w:val="000000"/>
          <w:spacing w:val="0"/>
          <w:w w:val="100"/>
          <w:position w:val="0"/>
        </w:rPr>
        <w:t xml:space="preserve">, </w:t>
      </w:r>
      <w:r>
        <w:rPr>
          <w:color w:val="000000"/>
          <w:spacing w:val="0"/>
          <w:w w:val="100"/>
          <w:position w:val="0"/>
        </w:rPr>
        <w:t>по запросам участников переведено в статус ежегодного, традиционного мероприятия. За два года работой было охвачено более 1 000 человек.</w:t>
      </w:r>
    </w:p>
    <w:p>
      <w:pPr>
        <w:pStyle w:val="Style10"/>
        <w:keepNext w:val="0"/>
        <w:keepLines w:val="0"/>
        <w:widowControl w:val="0"/>
        <w:shd w:val="clear" w:color="auto" w:fill="auto"/>
        <w:bidi w:val="0"/>
        <w:spacing w:before="0" w:after="300" w:line="240" w:lineRule="auto"/>
        <w:ind w:left="3320" w:right="0" w:firstLine="0"/>
        <w:jc w:val="left"/>
      </w:pPr>
      <w:r>
        <w:drawing>
          <wp:anchor distT="0" distB="0" distL="88900" distR="88900" simplePos="0" relativeHeight="125829399" behindDoc="0" locked="0" layoutInCell="1" allowOverlap="1">
            <wp:simplePos x="0" y="0"/>
            <wp:positionH relativeFrom="page">
              <wp:posOffset>5981700</wp:posOffset>
            </wp:positionH>
            <wp:positionV relativeFrom="paragraph">
              <wp:posOffset>12700</wp:posOffset>
            </wp:positionV>
            <wp:extent cx="1298575" cy="1420495"/>
            <wp:wrapSquare wrapText="bothSides"/>
            <wp:docPr id="59" name="Shape 59"/>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58"/>
                    <a:stretch/>
                  </pic:blipFill>
                  <pic:spPr>
                    <a:xfrm>
                      <a:ext cx="1298575" cy="1420495"/>
                    </a:xfrm>
                    <a:prstGeom prst="rect"/>
                  </pic:spPr>
                </pic:pic>
              </a:graphicData>
            </a:graphic>
          </wp:anchor>
        </w:drawing>
      </w:r>
      <w:r>
        <w:rPr>
          <w:b/>
          <w:bCs/>
          <w:color w:val="000000"/>
          <w:spacing w:val="0"/>
          <w:w w:val="100"/>
          <w:position w:val="0"/>
        </w:rPr>
        <w:t>Самарская область</w:t>
      </w:r>
    </w:p>
    <w:p>
      <w:pPr>
        <w:pStyle w:val="Style10"/>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rPr>
        <w:t>Комплексная региональная система профилактики</w:t>
        <w:br/>
        <w:t>девиантного поведения несовершеннолетних</w:t>
        <w:br/>
        <w:t>в Самарской области</w:t>
      </w:r>
    </w:p>
    <w:p>
      <w:pPr>
        <w:pStyle w:val="Style10"/>
        <w:keepNext w:val="0"/>
        <w:keepLines w:val="0"/>
        <w:widowControl w:val="0"/>
        <w:shd w:val="clear" w:color="auto" w:fill="auto"/>
        <w:bidi w:val="0"/>
        <w:spacing w:before="0" w:after="160" w:line="240" w:lineRule="auto"/>
        <w:ind w:left="0" w:right="0" w:firstLine="720"/>
        <w:jc w:val="both"/>
      </w:pPr>
      <w:r>
        <w:rPr>
          <w:color w:val="000000"/>
          <w:spacing w:val="0"/>
          <w:w w:val="100"/>
          <w:position w:val="0"/>
        </w:rPr>
        <w:t>В течение 2021-2025 годов Министерство образования</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Самарской области проводит работу по созданию эффективной системы профилактики девиантного поведения несовершеннолетних обучающихся.</w:t>
      </w:r>
    </w:p>
    <w:p>
      <w:pPr>
        <w:pStyle w:val="Style10"/>
        <w:keepNext w:val="0"/>
        <w:keepLines w:val="0"/>
        <w:widowControl w:val="0"/>
        <w:shd w:val="clear" w:color="auto" w:fill="auto"/>
        <w:bidi w:val="0"/>
        <w:spacing w:before="0" w:after="160"/>
        <w:ind w:left="0" w:right="0" w:firstLine="740"/>
        <w:jc w:val="both"/>
      </w:pPr>
      <w:r>
        <w:rPr>
          <w:color w:val="000000"/>
          <w:spacing w:val="0"/>
          <w:w w:val="100"/>
          <w:position w:val="0"/>
        </w:rPr>
        <w:t xml:space="preserve">Основная цель — разработка и внедрение комплексной региональной модели, объединяющей методическое сопровождение педагогов и поддержку управленческой команды, конкурсное движение для обучающихся и педагогических работников, создание инновационных цифровых проектов для подростков и партнерское </w:t>
      </w:r>
      <w:r>
        <w:rPr>
          <w:color w:val="000000"/>
          <w:spacing w:val="0"/>
          <w:w w:val="100"/>
          <w:position w:val="0"/>
        </w:rPr>
        <w:t>взаимодействие с семьями.</w:t>
      </w:r>
    </w:p>
    <w:p>
      <w:pPr>
        <w:pStyle w:val="Style10"/>
        <w:keepNext w:val="0"/>
        <w:keepLines w:val="0"/>
        <w:widowControl w:val="0"/>
        <w:shd w:val="clear" w:color="auto" w:fill="auto"/>
        <w:bidi w:val="0"/>
        <w:spacing w:before="0" w:after="160" w:line="240" w:lineRule="auto"/>
        <w:ind w:left="0" w:right="0" w:firstLine="720"/>
        <w:jc w:val="both"/>
      </w:pPr>
      <w:r>
        <w:rPr>
          <w:color w:val="000000"/>
          <w:spacing w:val="0"/>
          <w:w w:val="100"/>
          <w:position w:val="0"/>
        </w:rPr>
        <w:t xml:space="preserve">Ключевые задачи: профилактика деструктивного поведения с учетом </w:t>
      </w:r>
      <w:r>
        <w:rPr>
          <w:color w:val="000000"/>
          <w:spacing w:val="0"/>
          <w:w w:val="100"/>
          <w:position w:val="0"/>
        </w:rPr>
        <w:t xml:space="preserve">возрастных особенностей обучающихся, повышение профессиональной компетентности педагогических работников, выявление и трансляция лучших </w:t>
      </w:r>
      <w:r>
        <w:rPr>
          <w:color w:val="000000"/>
          <w:spacing w:val="0"/>
          <w:w w:val="100"/>
          <w:position w:val="0"/>
        </w:rPr>
        <w:t xml:space="preserve">практик профилактической работы, активное включение подростков в работу по предупреждению девиантного поведения по принципу «равный - равному», развитие восстановительных практик в семьях и создание безопасной </w:t>
      </w:r>
      <w:r>
        <w:rPr>
          <w:color w:val="000000"/>
          <w:spacing w:val="0"/>
          <w:w w:val="100"/>
          <w:position w:val="0"/>
        </w:rPr>
        <w:t>образовательной среды.</w:t>
      </w:r>
    </w:p>
    <w:p>
      <w:pPr>
        <w:pStyle w:val="Style10"/>
        <w:keepNext w:val="0"/>
        <w:keepLines w:val="0"/>
        <w:widowControl w:val="0"/>
        <w:numPr>
          <w:ilvl w:val="0"/>
          <w:numId w:val="11"/>
        </w:numPr>
        <w:shd w:val="clear" w:color="auto" w:fill="auto"/>
        <w:tabs>
          <w:tab w:pos="1160" w:val="left"/>
        </w:tabs>
        <w:bidi w:val="0"/>
        <w:spacing w:before="0" w:after="0"/>
        <w:ind w:left="720" w:right="0" w:firstLine="20"/>
        <w:jc w:val="both"/>
      </w:pPr>
      <w:bookmarkStart w:id="45" w:name="bookmark45"/>
      <w:bookmarkEnd w:id="45"/>
      <w:r>
        <w:rPr>
          <w:color w:val="000000"/>
          <w:spacing w:val="0"/>
          <w:w w:val="100"/>
          <w:position w:val="0"/>
        </w:rPr>
        <w:t>Методическое сопровождение педагогических работников и руководителей Ежемесячные методические субботы для руководителей образовательных</w:t>
      </w:r>
    </w:p>
    <w:p>
      <w:pPr>
        <w:pStyle w:val="Style10"/>
        <w:keepNext w:val="0"/>
        <w:keepLines w:val="0"/>
        <w:widowControl w:val="0"/>
        <w:shd w:val="clear" w:color="auto" w:fill="auto"/>
        <w:tabs>
          <w:tab w:pos="1615" w:val="left"/>
        </w:tabs>
        <w:bidi w:val="0"/>
        <w:spacing w:before="0" w:after="0"/>
        <w:ind w:left="0" w:right="0" w:firstLine="0"/>
        <w:jc w:val="both"/>
      </w:pPr>
      <w:r>
        <w:drawing>
          <wp:anchor distT="0" distB="0" distL="88900" distR="88900" simplePos="0" relativeHeight="125829400" behindDoc="0" locked="0" layoutInCell="1" allowOverlap="1">
            <wp:simplePos x="0" y="0"/>
            <wp:positionH relativeFrom="page">
              <wp:posOffset>6076315</wp:posOffset>
            </wp:positionH>
            <wp:positionV relativeFrom="paragraph">
              <wp:posOffset>558800</wp:posOffset>
            </wp:positionV>
            <wp:extent cx="1127760" cy="1134110"/>
            <wp:wrapSquare wrapText="left"/>
            <wp:docPr id="61" name="Shape 61"/>
            <a:graphic xmlns:a="http://schemas.openxmlformats.org/drawingml/2006/main">
              <a:graphicData uri="http://schemas.openxmlformats.org/drawingml/2006/picture">
                <pic:pic xmlns:pic="http://schemas.openxmlformats.org/drawingml/2006/picture">
                  <pic:nvPicPr>
                    <pic:cNvPr id="62" name="Picture box 62"/>
                    <pic:cNvPicPr/>
                  </pic:nvPicPr>
                  <pic:blipFill>
                    <a:blip r:embed="rId60"/>
                    <a:stretch/>
                  </pic:blipFill>
                  <pic:spPr>
                    <a:xfrm>
                      <a:ext cx="1127760" cy="1134110"/>
                    </a:xfrm>
                    <a:prstGeom prst="rect"/>
                  </pic:spPr>
                </pic:pic>
              </a:graphicData>
            </a:graphic>
          </wp:anchor>
        </w:drawing>
      </w:r>
      <w:r>
        <w:rPr>
          <w:color w:val="000000"/>
          <w:spacing w:val="0"/>
          <w:w w:val="100"/>
          <w:position w:val="0"/>
        </w:rPr>
        <w:t>организаций стали центральной площадкой обмена передовыми управленческими практиками в сфере профилактики. Темы для обсуждения: создание условий безопасной</w:t>
        <w:tab/>
        <w:t>образовательной среды, внедрение современных</w:t>
      </w:r>
    </w:p>
    <w:p>
      <w:pPr>
        <w:pStyle w:val="Style10"/>
        <w:keepNext w:val="0"/>
        <w:keepLines w:val="0"/>
        <w:widowControl w:val="0"/>
        <w:shd w:val="clear" w:color="auto" w:fill="auto"/>
        <w:tabs>
          <w:tab w:pos="1615" w:val="left"/>
        </w:tabs>
        <w:bidi w:val="0"/>
        <w:spacing w:before="0" w:after="0"/>
        <w:ind w:left="0" w:right="0" w:firstLine="0"/>
        <w:jc w:val="both"/>
      </w:pPr>
      <w:r>
        <w:rPr>
          <w:color w:val="000000"/>
          <w:spacing w:val="0"/>
          <w:w w:val="100"/>
          <w:position w:val="0"/>
        </w:rPr>
        <w:t>технологий</w:t>
        <w:tab/>
        <w:t>профилактической работы и межведомственное</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взаимодействие с органами системы профилактики.</w:t>
      </w:r>
    </w:p>
    <w:p>
      <w:pPr>
        <w:pStyle w:val="Style10"/>
        <w:keepNext w:val="0"/>
        <w:keepLines w:val="0"/>
        <w:widowControl w:val="0"/>
        <w:shd w:val="clear" w:color="auto" w:fill="auto"/>
        <w:bidi w:val="0"/>
        <w:spacing w:before="0" w:after="0"/>
        <w:ind w:left="1340" w:right="0" w:firstLine="0"/>
        <w:jc w:val="left"/>
      </w:pPr>
      <w:r>
        <w:fldChar w:fldCharType="begin"/>
      </w:r>
      <w:r>
        <w:rPr/>
        <w:instrText> HYPERLINK "https://iro63.ru/projects/modernizatsiya-sistemy-metodicheskoy-raboty/regionalnye-vebinary-predmetnaya-vertikal-upravlencheskie-subboty/" </w:instrText>
      </w:r>
      <w:r>
        <w:fldChar w:fldCharType="separate"/>
      </w:r>
      <w:r>
        <w:rPr>
          <w:color w:val="0563C1"/>
          <w:spacing w:val="0"/>
          <w:w w:val="100"/>
          <w:position w:val="0"/>
          <w:u w:val="single"/>
        </w:rPr>
        <w:t>Материалы методических суббот для руководителей</w:t>
      </w:r>
      <w:r>
        <w:fldChar w:fldCharType="end"/>
      </w:r>
    </w:p>
    <w:p>
      <w:pPr>
        <w:pStyle w:val="Style10"/>
        <w:keepNext w:val="0"/>
        <w:keepLines w:val="0"/>
        <w:widowControl w:val="0"/>
        <w:shd w:val="clear" w:color="auto" w:fill="auto"/>
        <w:bidi w:val="0"/>
        <w:spacing w:before="0" w:after="0"/>
        <w:ind w:left="0" w:right="0" w:firstLine="0"/>
        <w:jc w:val="center"/>
      </w:pPr>
      <w:r>
        <w:fldChar w:fldCharType="begin"/>
      </w:r>
      <w:r>
        <w:rPr/>
        <w:instrText> HYPERLINK "https://iro63.ru/projects/modernizatsiya-sistemy-metodicheskoy-raboty/regionalnye-vebinary-predmetnaya-vertikal-upravlencheskie-subboty/" </w:instrText>
      </w:r>
      <w:r>
        <w:fldChar w:fldCharType="separate"/>
      </w:r>
      <w:r>
        <w:rPr>
          <w:color w:val="0563C1"/>
          <w:spacing w:val="0"/>
          <w:w w:val="100"/>
          <w:position w:val="0"/>
          <w:u w:val="single"/>
        </w:rPr>
        <w:t>образовательных организаций</w:t>
      </w:r>
      <w:r>
        <w:fldChar w:fldCharType="end"/>
      </w:r>
    </w:p>
    <w:p>
      <w:pPr>
        <w:pStyle w:val="Style10"/>
        <w:keepNext w:val="0"/>
        <w:keepLines w:val="0"/>
        <w:widowControl w:val="0"/>
        <w:shd w:val="clear" w:color="auto" w:fill="auto"/>
        <w:bidi w:val="0"/>
        <w:spacing w:before="0" w:after="80"/>
        <w:ind w:left="0" w:right="0" w:firstLine="740"/>
        <w:jc w:val="both"/>
      </w:pPr>
      <w:r>
        <w:rPr>
          <w:color w:val="000000"/>
          <w:spacing w:val="0"/>
          <w:w w:val="100"/>
          <w:position w:val="0"/>
        </w:rPr>
        <w:t>Ключевым направлением методического сопровождения являются курсы повышения квалификации педагогических работников. Программа, разработанная</w:t>
      </w:r>
      <w:r>
        <w:br w:type="page"/>
      </w:r>
    </w:p>
    <w:p>
      <w:pPr>
        <w:pStyle w:val="Style10"/>
        <w:keepNext w:val="0"/>
        <w:keepLines w:val="0"/>
        <w:widowControl w:val="0"/>
        <w:shd w:val="clear" w:color="auto" w:fill="auto"/>
        <w:tabs>
          <w:tab w:pos="2136" w:val="left"/>
          <w:tab w:pos="4670" w:val="left"/>
          <w:tab w:pos="8126" w:val="left"/>
          <w:tab w:pos="9917" w:val="left"/>
        </w:tabs>
        <w:bidi w:val="0"/>
        <w:spacing w:before="0" w:after="0"/>
        <w:ind w:left="0" w:right="0" w:firstLine="0"/>
        <w:jc w:val="both"/>
      </w:pPr>
      <w:r>
        <w:rPr>
          <w:color w:val="000000"/>
          <w:spacing w:val="0"/>
          <w:w w:val="100"/>
          <w:position w:val="0"/>
        </w:rPr>
        <w:t>государственным бюджетным учреждением дополнительного профессионального образования</w:t>
        <w:tab/>
        <w:t>«Региональным</w:t>
        <w:tab/>
        <w:t>социопсихологическим</w:t>
        <w:tab/>
        <w:t>центром»</w:t>
        <w:tab/>
        <w:t>—</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«Методологические основы педагогической деятельности по профилактике деструктивного поведения обучающихся» (36 часов) обеспечивает теоретическую базу по психолого-педагогическим основам девиантного поведения, практические инструменты диагностики и профилактики, методы работы в общеобразовательной организации по созданию личностно-развивающей образовательной среды и знания о восстановительных практиках и школьных службах медиации.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Матрица профилактики и безопасности - универсальный инструмент, разработанный для всех образовательных организаций региона. Представляет собой структурированную систему мероприятий, внедряемую в модуль «Профилактика и безопасность» рабочей программы воспитания каждого учреждения. Каждая образовательная организация, опираясь на матрицу, ежегодно разрабатывает календарный план воспитательной работы учреждения, </w:t>
      </w:r>
      <w:r>
        <w:rPr>
          <w:color w:val="000000"/>
          <w:spacing w:val="0"/>
          <w:w w:val="100"/>
          <w:position w:val="0"/>
        </w:rPr>
        <w:t xml:space="preserve">воспитательные планы для каждого класса и распределение </w:t>
      </w:r>
      <w:r>
        <w:rPr>
          <w:color w:val="000000"/>
          <w:spacing w:val="0"/>
          <w:w w:val="100"/>
          <w:position w:val="0"/>
        </w:rPr>
        <w:t>ответственности между структурами организации.</w:t>
      </w:r>
    </w:p>
    <w:p>
      <w:pPr>
        <w:pStyle w:val="Style10"/>
        <w:keepNext w:val="0"/>
        <w:keepLines w:val="0"/>
        <w:widowControl w:val="0"/>
        <w:shd w:val="clear" w:color="auto" w:fill="auto"/>
        <w:bidi w:val="0"/>
        <w:spacing w:before="0" w:after="0"/>
        <w:ind w:left="0" w:right="0" w:firstLine="0"/>
        <w:jc w:val="center"/>
      </w:pPr>
      <w:r>
        <w:fldChar w:fldCharType="begin"/>
      </w:r>
      <w:r>
        <w:rPr/>
        <w:instrText> HYPERLINK "https://disk.yandex.ru/i/pbo_rAgRdbCesg" </w:instrText>
      </w:r>
      <w:r>
        <w:fldChar w:fldCharType="separate"/>
      </w:r>
      <w:r>
        <w:rPr>
          <w:color w:val="0563C1"/>
          <w:spacing w:val="0"/>
          <w:w w:val="100"/>
          <w:position w:val="0"/>
          <w:u w:val="single"/>
        </w:rPr>
        <w:t>Матрица профилактики и безопасности</w:t>
      </w:r>
      <w:r>
        <w:fldChar w:fldCharType="end"/>
      </w:r>
    </w:p>
    <w:p>
      <w:pPr>
        <w:pStyle w:val="Style10"/>
        <w:keepNext w:val="0"/>
        <w:keepLines w:val="0"/>
        <w:widowControl w:val="0"/>
        <w:numPr>
          <w:ilvl w:val="0"/>
          <w:numId w:val="11"/>
        </w:numPr>
        <w:shd w:val="clear" w:color="auto" w:fill="auto"/>
        <w:tabs>
          <w:tab w:pos="1072" w:val="left"/>
        </w:tabs>
        <w:bidi w:val="0"/>
        <w:spacing w:before="0" w:after="0"/>
        <w:ind w:left="0" w:right="0" w:firstLine="720"/>
        <w:jc w:val="both"/>
      </w:pPr>
      <w:bookmarkStart w:id="46" w:name="bookmark46"/>
      <w:bookmarkEnd w:id="46"/>
      <w:r>
        <w:rPr>
          <w:color w:val="000000"/>
          <w:spacing w:val="0"/>
          <w:w w:val="100"/>
          <w:position w:val="0"/>
        </w:rPr>
        <w:t>Региональное конкурсное движение</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Система региональных конкурсов, реализуемая в Самарской области, служит мощным стимулом творческой активности педагогов и средством обобщения лучших профессиональных практик.</w:t>
      </w:r>
    </w:p>
    <w:p>
      <w:pPr>
        <w:pStyle w:val="Style10"/>
        <w:keepNext w:val="0"/>
        <w:keepLines w:val="0"/>
        <w:widowControl w:val="0"/>
        <w:shd w:val="clear" w:color="auto" w:fill="auto"/>
        <w:tabs>
          <w:tab w:pos="2443" w:val="left"/>
        </w:tabs>
        <w:bidi w:val="0"/>
        <w:spacing w:before="0" w:after="0"/>
        <w:ind w:left="0" w:right="0" w:firstLine="720"/>
        <w:jc w:val="both"/>
      </w:pPr>
      <w:r>
        <w:drawing>
          <wp:anchor distT="0" distB="0" distL="88900" distR="88900" simplePos="0" relativeHeight="125829401" behindDoc="0" locked="0" layoutInCell="1" allowOverlap="1">
            <wp:simplePos x="0" y="0"/>
            <wp:positionH relativeFrom="page">
              <wp:posOffset>6151245</wp:posOffset>
            </wp:positionH>
            <wp:positionV relativeFrom="paragraph">
              <wp:posOffset>546100</wp:posOffset>
            </wp:positionV>
            <wp:extent cx="1139825" cy="1146175"/>
            <wp:wrapSquare wrapText="bothSides"/>
            <wp:docPr id="63" name="Shape 63"/>
            <a:graphic xmlns:a="http://schemas.openxmlformats.org/drawingml/2006/main">
              <a:graphicData uri="http://schemas.openxmlformats.org/drawingml/2006/picture">
                <pic:pic xmlns:pic="http://schemas.openxmlformats.org/drawingml/2006/picture">
                  <pic:nvPicPr>
                    <pic:cNvPr id="64" name="Picture box 64"/>
                    <pic:cNvPicPr/>
                  </pic:nvPicPr>
                  <pic:blipFill>
                    <a:blip r:embed="rId62"/>
                    <a:stretch/>
                  </pic:blipFill>
                  <pic:spPr>
                    <a:xfrm>
                      <a:ext cx="1139825" cy="1146175"/>
                    </a:xfrm>
                    <a:prstGeom prst="rect"/>
                  </pic:spPr>
                </pic:pic>
              </a:graphicData>
            </a:graphic>
          </wp:anchor>
        </w:drawing>
      </w:r>
      <w:r>
        <w:rPr>
          <w:color w:val="000000"/>
          <w:spacing w:val="0"/>
          <w:w w:val="100"/>
          <w:position w:val="0"/>
        </w:rPr>
        <w:t>Конкурс методических материалов с использованием электронных образовательных ресурсов выявляет инновационные цифровые подходы к профилактике:</w:t>
        <w:tab/>
        <w:t>учебные курсы на цифровых платформах,</w:t>
      </w:r>
    </w:p>
    <w:p>
      <w:pPr>
        <w:pStyle w:val="Style10"/>
        <w:keepNext w:val="0"/>
        <w:keepLines w:val="0"/>
        <w:widowControl w:val="0"/>
        <w:shd w:val="clear" w:color="auto" w:fill="auto"/>
        <w:tabs>
          <w:tab w:pos="2722" w:val="left"/>
          <w:tab w:pos="5160" w:val="left"/>
          <w:tab w:pos="7214" w:val="left"/>
        </w:tabs>
        <w:bidi w:val="0"/>
        <w:spacing w:before="0" w:after="0"/>
        <w:ind w:left="0" w:right="0" w:firstLine="0"/>
        <w:jc w:val="left"/>
      </w:pPr>
      <w:r>
        <w:rPr>
          <w:color w:val="000000"/>
          <w:spacing w:val="0"/>
          <w:w w:val="100"/>
          <w:position w:val="0"/>
        </w:rPr>
        <w:t>мультимедийные</w:t>
        <w:tab/>
        <w:t>дидактические</w:t>
        <w:tab/>
        <w:t>комплексы,</w:t>
        <w:tab/>
        <w:t>открытые</w:t>
      </w:r>
    </w:p>
    <w:p>
      <w:pPr>
        <w:pStyle w:val="Style10"/>
        <w:keepNext w:val="0"/>
        <w:keepLines w:val="0"/>
        <w:widowControl w:val="0"/>
        <w:shd w:val="clear" w:color="auto" w:fill="auto"/>
        <w:bidi w:val="0"/>
        <w:spacing w:before="0" w:after="0"/>
        <w:ind w:left="0" w:right="0" w:firstLine="0"/>
        <w:jc w:val="left"/>
      </w:pPr>
      <w:r>
        <w:rPr>
          <w:color w:val="000000"/>
          <w:spacing w:val="0"/>
          <w:w w:val="100"/>
          <w:position w:val="0"/>
        </w:rPr>
        <w:t>информационно-образовательные ресурсы.</w:t>
      </w:r>
    </w:p>
    <w:p>
      <w:pPr>
        <w:pStyle w:val="Style10"/>
        <w:keepNext w:val="0"/>
        <w:keepLines w:val="0"/>
        <w:widowControl w:val="0"/>
        <w:shd w:val="clear" w:color="auto" w:fill="auto"/>
        <w:bidi w:val="0"/>
        <w:spacing w:before="0" w:after="0"/>
        <w:ind w:left="1820" w:right="0" w:firstLine="0"/>
        <w:jc w:val="left"/>
      </w:pPr>
      <w:r>
        <w:fldChar w:fldCharType="begin"/>
      </w:r>
      <w:r>
        <w:rPr/>
        <w:instrText> HYPERLINK "https://iro63.ru/razvitie-potentsiala/konkursy/konkurs-metodicheskikh-materialov-po-realizatsii-vospityvayushchey-deyatelnosti-s-ispolzovaniem-elek/" </w:instrText>
      </w:r>
      <w:r>
        <w:fldChar w:fldCharType="separate"/>
      </w:r>
      <w:r>
        <w:rPr>
          <w:color w:val="0563C1"/>
          <w:spacing w:val="0"/>
          <w:w w:val="100"/>
          <w:position w:val="0"/>
          <w:u w:val="single"/>
        </w:rPr>
        <w:t>Материалы победителей и призеров конкурса</w:t>
      </w:r>
      <w:r>
        <w:fldChar w:fldCharType="end"/>
      </w:r>
      <w:r>
        <w:br w:type="page"/>
      </w:r>
    </w:p>
    <w:p>
      <w:pPr>
        <w:pStyle w:val="Style10"/>
        <w:keepNext w:val="0"/>
        <w:keepLines w:val="0"/>
        <w:widowControl w:val="0"/>
        <w:shd w:val="clear" w:color="auto" w:fill="auto"/>
        <w:bidi w:val="0"/>
        <w:spacing w:before="0" w:after="160" w:line="240" w:lineRule="auto"/>
        <w:ind w:left="0" w:right="0" w:firstLine="720"/>
        <w:jc w:val="both"/>
      </w:pPr>
      <w:r>
        <w:rPr>
          <w:color w:val="000000"/>
          <w:spacing w:val="0"/>
          <w:w w:val="100"/>
          <w:position w:val="0"/>
        </w:rPr>
        <w:t xml:space="preserve">Региональный конкурс лучших воспитательных практик включает </w:t>
      </w:r>
      <w:r>
        <w:rPr>
          <w:color w:val="000000"/>
          <w:spacing w:val="0"/>
          <w:w w:val="100"/>
          <w:position w:val="0"/>
        </w:rPr>
        <w:t>специальную номинацию «Профилактика деструктивного поведения</w:t>
      </w:r>
    </w:p>
    <w:p>
      <w:pPr>
        <w:pStyle w:val="Style10"/>
        <w:keepNext w:val="0"/>
        <w:keepLines w:val="0"/>
        <w:widowControl w:val="0"/>
        <w:shd w:val="clear" w:color="auto" w:fill="auto"/>
        <w:bidi w:val="0"/>
        <w:spacing w:before="0" w:after="160" w:line="240" w:lineRule="auto"/>
        <w:ind w:left="0" w:right="0" w:firstLine="0"/>
        <w:jc w:val="both"/>
      </w:pPr>
      <w:r>
        <w:drawing>
          <wp:anchor distT="0" distB="0" distL="88900" distR="88900" simplePos="0" relativeHeight="125829402" behindDoc="0" locked="0" layoutInCell="1" allowOverlap="1">
            <wp:simplePos x="0" y="0"/>
            <wp:positionH relativeFrom="page">
              <wp:posOffset>6301740</wp:posOffset>
            </wp:positionH>
            <wp:positionV relativeFrom="paragraph">
              <wp:posOffset>266700</wp:posOffset>
            </wp:positionV>
            <wp:extent cx="1121410" cy="1090930"/>
            <wp:wrapSquare wrapText="bothSides"/>
            <wp:docPr id="65" name="Shape 65"/>
            <a:graphic xmlns:a="http://schemas.openxmlformats.org/drawingml/2006/main">
              <a:graphicData uri="http://schemas.openxmlformats.org/drawingml/2006/picture">
                <pic:pic xmlns:pic="http://schemas.openxmlformats.org/drawingml/2006/picture">
                  <pic:nvPicPr>
                    <pic:cNvPr id="66" name="Picture box 66"/>
                    <pic:cNvPicPr/>
                  </pic:nvPicPr>
                  <pic:blipFill>
                    <a:blip r:embed="rId64"/>
                    <a:stretch/>
                  </pic:blipFill>
                  <pic:spPr>
                    <a:xfrm>
                      <a:ext cx="1121410" cy="1090930"/>
                    </a:xfrm>
                    <a:prstGeom prst="rect"/>
                  </pic:spPr>
                </pic:pic>
              </a:graphicData>
            </a:graphic>
          </wp:anchor>
        </w:drawing>
      </w:r>
      <w:r>
        <w:rPr>
          <w:color w:val="000000"/>
          <w:spacing w:val="0"/>
          <w:w w:val="100"/>
          <w:position w:val="0"/>
        </w:rPr>
        <w:t>у обучающихся» с оценкой эффективности, масштабируемости и интеграции в</w:t>
      </w:r>
    </w:p>
    <w:p>
      <w:pPr>
        <w:pStyle w:val="Style10"/>
        <w:keepNext w:val="0"/>
        <w:keepLines w:val="0"/>
        <w:widowControl w:val="0"/>
        <w:shd w:val="clear" w:color="auto" w:fill="auto"/>
        <w:bidi w:val="0"/>
        <w:spacing w:before="0" w:after="480"/>
        <w:ind w:left="0" w:right="0" w:firstLine="0"/>
        <w:jc w:val="both"/>
      </w:pPr>
      <w:r>
        <mc:AlternateContent>
          <mc:Choice Requires="wps">
            <w:drawing>
              <wp:anchor distT="0" distB="0" distL="101600" distR="101600" simplePos="0" relativeHeight="125829403" behindDoc="0" locked="0" layoutInCell="1" allowOverlap="1">
                <wp:simplePos x="0" y="0"/>
                <wp:positionH relativeFrom="page">
                  <wp:posOffset>699770</wp:posOffset>
                </wp:positionH>
                <wp:positionV relativeFrom="paragraph">
                  <wp:posOffset>12700</wp:posOffset>
                </wp:positionV>
                <wp:extent cx="2127250" cy="1237615"/>
                <wp:wrapSquare wrapText="right"/>
                <wp:docPr id="67" name="Shape 67"/>
                <a:graphic xmlns:a="http://schemas.openxmlformats.org/drawingml/2006/main">
                  <a:graphicData uri="http://schemas.microsoft.com/office/word/2010/wordprocessingShape">
                    <wps:wsp>
                      <wps:cNvSpPr txBox="1"/>
                      <wps:spPr>
                        <a:xfrm>
                          <a:ext cx="2127250" cy="1237615"/>
                        </a:xfrm>
                        <a:prstGeom prst="rect"/>
                        <a:noFill/>
                      </wps:spPr>
                      <wps:txbx>
                        <w:txbxContent>
                          <w:p>
                            <w:pPr>
                              <w:pStyle w:val="Style10"/>
                              <w:keepNext w:val="0"/>
                              <w:keepLines w:val="0"/>
                              <w:widowControl w:val="0"/>
                              <w:shd w:val="clear" w:color="auto" w:fill="auto"/>
                              <w:bidi w:val="0"/>
                              <w:spacing w:before="0" w:after="0"/>
                              <w:ind w:left="0" w:right="0" w:firstLine="0"/>
                              <w:jc w:val="left"/>
                            </w:pPr>
                            <w:r>
                              <w:rPr>
                                <w:color w:val="000000"/>
                                <w:spacing w:val="0"/>
                                <w:w w:val="100"/>
                                <w:position w:val="0"/>
                              </w:rPr>
                              <w:t>образовательный процесс. профилактики буллинга, деятельность школьных суицидального поведения.</w:t>
                            </w:r>
                          </w:p>
                        </w:txbxContent>
                      </wps:txbx>
                      <wps:bodyPr lIns="0" tIns="0" rIns="0" bIns="0">
                        <a:noAutoFit/>
                      </wps:bodyPr>
                    </wps:wsp>
                  </a:graphicData>
                </a:graphic>
              </wp:anchor>
            </w:drawing>
          </mc:Choice>
          <mc:Fallback>
            <w:pict>
              <v:shape id="_x0000_s1093" type="#_x0000_t202" style="position:absolute;margin-left:55.100000000000001pt;margin-top:1.pt;width:167.5pt;height:97.450000000000003pt;z-index:-125829350;mso-wrap-distance-left:8.pt;mso-wrap-distance-right:8.pt;mso-position-horizontal-relative:page" filled="f" stroked="f">
                <v:textbox inset="0,0,0,0">
                  <w:txbxContent>
                    <w:p>
                      <w:pPr>
                        <w:pStyle w:val="Style10"/>
                        <w:keepNext w:val="0"/>
                        <w:keepLines w:val="0"/>
                        <w:widowControl w:val="0"/>
                        <w:shd w:val="clear" w:color="auto" w:fill="auto"/>
                        <w:bidi w:val="0"/>
                        <w:spacing w:before="0" w:after="0"/>
                        <w:ind w:left="0" w:right="0" w:firstLine="0"/>
                        <w:jc w:val="left"/>
                      </w:pPr>
                      <w:r>
                        <w:rPr>
                          <w:color w:val="000000"/>
                          <w:spacing w:val="0"/>
                          <w:w w:val="100"/>
                          <w:position w:val="0"/>
                        </w:rPr>
                        <w:t>образовательный процесс. профилактики буллинга, деятельность школьных суицидального поведения.</w:t>
                      </w:r>
                    </w:p>
                  </w:txbxContent>
                </v:textbox>
                <w10:wrap type="square" side="right" anchorx="page"/>
              </v:shape>
            </w:pict>
          </mc:Fallback>
        </mc:AlternateContent>
      </w:r>
      <w:r>
        <w:rPr>
          <w:color w:val="000000"/>
          <w:spacing w:val="0"/>
          <w:w w:val="100"/>
          <w:position w:val="0"/>
        </w:rPr>
        <w:t>Лучшие работы включают программы развитие эмоционального интеллекта, служб медиации и профилактику</w:t>
      </w:r>
    </w:p>
    <w:p>
      <w:pPr>
        <w:pStyle w:val="Style10"/>
        <w:keepNext w:val="0"/>
        <w:keepLines w:val="0"/>
        <w:widowControl w:val="0"/>
        <w:shd w:val="clear" w:color="auto" w:fill="auto"/>
        <w:bidi w:val="0"/>
        <w:spacing w:before="0" w:after="160" w:line="240" w:lineRule="auto"/>
        <w:ind w:left="0" w:right="0" w:firstLine="0"/>
        <w:jc w:val="center"/>
      </w:pPr>
      <w:r>
        <w:fldChar w:fldCharType="begin"/>
      </w:r>
      <w:r>
        <w:rPr/>
        <w:instrText> HYPERLINK "https://iro63.ru/razvitie-potentsiala/konkursy/konkurs-luchshikh-vospitatelnykh-praktik/" </w:instrText>
      </w:r>
      <w:r>
        <w:fldChar w:fldCharType="separate"/>
      </w:r>
      <w:r>
        <w:rPr>
          <w:color w:val="0563C1"/>
          <w:spacing w:val="0"/>
          <w:w w:val="100"/>
          <w:position w:val="0"/>
          <w:u w:val="single"/>
        </w:rPr>
        <w:t>Материалы победителей и призеров конкурса</w:t>
      </w:r>
      <w:r>
        <w:fldChar w:fldCharType="end"/>
      </w:r>
    </w:p>
    <w:p>
      <w:pPr>
        <w:pStyle w:val="Style10"/>
        <w:keepNext w:val="0"/>
        <w:keepLines w:val="0"/>
        <w:widowControl w:val="0"/>
        <w:shd w:val="clear" w:color="auto" w:fill="auto"/>
        <w:bidi w:val="0"/>
        <w:spacing w:before="0" w:after="0" w:line="240" w:lineRule="auto"/>
        <w:ind w:left="0" w:right="0" w:firstLine="720"/>
        <w:jc w:val="both"/>
      </w:pPr>
      <w:r>
        <w:drawing>
          <wp:anchor distT="0" distB="0" distL="88900" distR="88900" simplePos="0" relativeHeight="125829405" behindDoc="0" locked="0" layoutInCell="1" allowOverlap="1">
            <wp:simplePos x="0" y="0"/>
            <wp:positionH relativeFrom="page">
              <wp:posOffset>6225540</wp:posOffset>
            </wp:positionH>
            <wp:positionV relativeFrom="paragraph">
              <wp:posOffset>266700</wp:posOffset>
            </wp:positionV>
            <wp:extent cx="1151890" cy="1151890"/>
            <wp:wrapSquare wrapText="bothSides"/>
            <wp:docPr id="69" name="Shape 69"/>
            <a:graphic xmlns:a="http://schemas.openxmlformats.org/drawingml/2006/main">
              <a:graphicData uri="http://schemas.openxmlformats.org/drawingml/2006/picture">
                <pic:pic xmlns:pic="http://schemas.openxmlformats.org/drawingml/2006/picture">
                  <pic:nvPicPr>
                    <pic:cNvPr id="70" name="Picture box 70"/>
                    <pic:cNvPicPr/>
                  </pic:nvPicPr>
                  <pic:blipFill>
                    <a:blip r:embed="rId66"/>
                    <a:stretch/>
                  </pic:blipFill>
                  <pic:spPr>
                    <a:xfrm>
                      <a:ext cx="1151890" cy="1151890"/>
                    </a:xfrm>
                    <a:prstGeom prst="rect"/>
                  </pic:spPr>
                </pic:pic>
              </a:graphicData>
            </a:graphic>
          </wp:anchor>
        </w:drawing>
      </w:r>
      <w:r>
        <w:rPr>
          <w:color w:val="000000"/>
          <w:spacing w:val="0"/>
          <w:w w:val="100"/>
          <w:position w:val="0"/>
        </w:rPr>
        <w:t xml:space="preserve">Конкурс методических материалов по поддержке семейного воспитания </w:t>
      </w:r>
      <w:r>
        <w:rPr>
          <w:color w:val="000000"/>
          <w:spacing w:val="0"/>
          <w:w w:val="100"/>
          <w:position w:val="0"/>
        </w:rPr>
        <w:t>фокусирует внимание на семейно-ориентированной профилактике, укреплении духовно-нравственных основ семьи и повышении родительской компетентности.</w:t>
      </w:r>
    </w:p>
    <w:p>
      <w:pPr>
        <w:pStyle w:val="Style10"/>
        <w:keepNext w:val="0"/>
        <w:keepLines w:val="0"/>
        <w:widowControl w:val="0"/>
        <w:shd w:val="clear" w:color="auto" w:fill="auto"/>
        <w:bidi w:val="0"/>
        <w:spacing w:before="0" w:after="0"/>
        <w:ind w:left="1840" w:right="0" w:firstLine="0"/>
        <w:jc w:val="both"/>
      </w:pPr>
      <w:r>
        <w:fldChar w:fldCharType="begin"/>
      </w:r>
      <w:r>
        <w:rPr/>
        <w:instrText> HYPERLINK "https://iro63.ru/razvitie-potentsiala/konkursy/regionalnyy-konkurs-metodicheskikh-materialov-po-podderzhke-semeynogo-vospitaniya/" </w:instrText>
      </w:r>
      <w:r>
        <w:fldChar w:fldCharType="separate"/>
      </w:r>
      <w:r>
        <w:rPr>
          <w:color w:val="0563C1"/>
          <w:spacing w:val="0"/>
          <w:w w:val="100"/>
          <w:position w:val="0"/>
          <w:u w:val="single"/>
        </w:rPr>
        <w:t>Материалы победителей и призеров конкурса</w:t>
      </w:r>
      <w:r>
        <w:fldChar w:fldCharType="end"/>
      </w:r>
    </w:p>
    <w:p>
      <w:pPr>
        <w:pStyle w:val="Style10"/>
        <w:keepNext w:val="0"/>
        <w:keepLines w:val="0"/>
        <w:widowControl w:val="0"/>
        <w:shd w:val="clear" w:color="auto" w:fill="auto"/>
        <w:bidi w:val="0"/>
        <w:spacing w:before="0" w:after="160" w:line="240" w:lineRule="auto"/>
        <w:ind w:left="0" w:right="0" w:firstLine="720"/>
        <w:jc w:val="both"/>
      </w:pPr>
      <w:r>
        <w:rPr>
          <w:color w:val="000000"/>
          <w:spacing w:val="0"/>
          <w:w w:val="100"/>
          <w:position w:val="0"/>
        </w:rPr>
        <w:t xml:space="preserve">Лучшие практики, выявленные через конкурсное движение, включаются в Банк </w:t>
      </w:r>
      <w:r>
        <w:rPr>
          <w:color w:val="000000"/>
          <w:spacing w:val="0"/>
          <w:w w:val="100"/>
          <w:position w:val="0"/>
        </w:rPr>
        <w:t xml:space="preserve">данных лучших практик, и становятся доступными для внедрения в других </w:t>
      </w:r>
      <w:r>
        <w:rPr>
          <w:color w:val="000000"/>
          <w:spacing w:val="0"/>
          <w:w w:val="100"/>
          <w:position w:val="0"/>
        </w:rPr>
        <w:t>образовательных организациях.</w:t>
      </w:r>
    </w:p>
    <w:p>
      <w:pPr>
        <w:pStyle w:val="Style10"/>
        <w:keepNext w:val="0"/>
        <w:keepLines w:val="0"/>
        <w:widowControl w:val="0"/>
        <w:numPr>
          <w:ilvl w:val="0"/>
          <w:numId w:val="11"/>
        </w:numPr>
        <w:shd w:val="clear" w:color="auto" w:fill="auto"/>
        <w:tabs>
          <w:tab w:pos="378" w:val="left"/>
        </w:tabs>
        <w:bidi w:val="0"/>
        <w:spacing w:before="0" w:after="160" w:line="240" w:lineRule="auto"/>
        <w:ind w:left="0" w:right="0" w:firstLine="0"/>
        <w:jc w:val="center"/>
      </w:pPr>
      <w:bookmarkStart w:id="47" w:name="bookmark47"/>
      <w:bookmarkEnd w:id="47"/>
      <w:r>
        <w:rPr>
          <w:color w:val="000000"/>
          <w:spacing w:val="0"/>
          <w:w w:val="100"/>
          <w:position w:val="0"/>
        </w:rPr>
        <w:t>Активное вовлечение подростков в профилактическую деятельность.</w:t>
      </w:r>
    </w:p>
    <w:p>
      <w:pPr>
        <w:pStyle w:val="Style10"/>
        <w:keepNext w:val="0"/>
        <w:keepLines w:val="0"/>
        <w:widowControl w:val="0"/>
        <w:shd w:val="clear" w:color="auto" w:fill="auto"/>
        <w:bidi w:val="0"/>
        <w:spacing w:before="0" w:after="160" w:line="240" w:lineRule="auto"/>
        <w:ind w:left="0" w:right="0" w:firstLine="0"/>
        <w:jc w:val="center"/>
      </w:pPr>
      <w:r>
        <w:rPr>
          <w:color w:val="000000"/>
          <w:spacing w:val="0"/>
          <w:w w:val="100"/>
          <w:position w:val="0"/>
        </w:rPr>
        <w:t>Региональная акция «Безопасность в цифровом мире».</w:t>
      </w:r>
    </w:p>
    <w:p>
      <w:pPr>
        <w:pStyle w:val="Style10"/>
        <w:keepNext w:val="0"/>
        <w:keepLines w:val="0"/>
        <w:widowControl w:val="0"/>
        <w:shd w:val="clear" w:color="auto" w:fill="auto"/>
        <w:tabs>
          <w:tab w:pos="3487" w:val="left"/>
          <w:tab w:pos="4906" w:val="left"/>
          <w:tab w:pos="5803" w:val="left"/>
        </w:tabs>
        <w:bidi w:val="0"/>
        <w:spacing w:before="0" w:after="0"/>
        <w:ind w:left="0" w:right="0" w:firstLine="720"/>
        <w:jc w:val="both"/>
      </w:pPr>
      <w:r>
        <w:drawing>
          <wp:anchor distT="0" distB="0" distL="0" distR="0" simplePos="0" relativeHeight="125829406" behindDoc="0" locked="0" layoutInCell="1" allowOverlap="1">
            <wp:simplePos x="0" y="0"/>
            <wp:positionH relativeFrom="page">
              <wp:posOffset>6015355</wp:posOffset>
            </wp:positionH>
            <wp:positionV relativeFrom="paragraph">
              <wp:posOffset>12700</wp:posOffset>
            </wp:positionV>
            <wp:extent cx="1176655" cy="1182370"/>
            <wp:wrapSquare wrapText="left"/>
            <wp:docPr id="71" name="Shape 71"/>
            <a:graphic xmlns:a="http://schemas.openxmlformats.org/drawingml/2006/main">
              <a:graphicData uri="http://schemas.openxmlformats.org/drawingml/2006/picture">
                <pic:pic xmlns:pic="http://schemas.openxmlformats.org/drawingml/2006/picture">
                  <pic:nvPicPr>
                    <pic:cNvPr id="72" name="Picture box 72"/>
                    <pic:cNvPicPr/>
                  </pic:nvPicPr>
                  <pic:blipFill>
                    <a:blip r:embed="rId68"/>
                    <a:stretch/>
                  </pic:blipFill>
                  <pic:spPr>
                    <a:xfrm>
                      <a:ext cx="1176655" cy="1182370"/>
                    </a:xfrm>
                    <a:prstGeom prst="rect"/>
                  </pic:spPr>
                </pic:pic>
              </a:graphicData>
            </a:graphic>
          </wp:anchor>
        </w:drawing>
      </w:r>
      <w:r>
        <w:rPr>
          <w:color w:val="000000"/>
          <w:spacing w:val="0"/>
          <w:w w:val="100"/>
          <w:position w:val="0"/>
        </w:rPr>
        <w:t>Акция задействовала все образовательные организации, направляя внимание обучающихся и родителей на: профилактику интернет-зависимости;</w:t>
        <w:tab/>
        <w:t>защиту</w:t>
        <w:tab/>
        <w:t>от</w:t>
        <w:tab/>
        <w:t>киберпреступлений</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и мошенничества; формирование цифровой грамотности; ответственное использование информационных технологий .</w:t>
      </w:r>
    </w:p>
    <w:p>
      <w:pPr>
        <w:pStyle w:val="Style10"/>
        <w:keepNext w:val="0"/>
        <w:keepLines w:val="0"/>
        <w:widowControl w:val="0"/>
        <w:shd w:val="clear" w:color="auto" w:fill="auto"/>
        <w:bidi w:val="0"/>
        <w:spacing w:before="0" w:after="320" w:line="240" w:lineRule="auto"/>
        <w:ind w:left="0" w:right="0" w:firstLine="0"/>
        <w:jc w:val="center"/>
      </w:pPr>
      <w:r>
        <w:fldChar w:fldCharType="begin"/>
      </w:r>
      <w:r>
        <w:rPr/>
        <w:instrText> HYPERLINK "https://iro63.ru/projects/realizatsiya-strategii-vospitaniya/profilaktika-i-bezopasnost/" </w:instrText>
      </w:r>
      <w:r>
        <w:fldChar w:fldCharType="separate"/>
      </w:r>
      <w:r>
        <w:rPr>
          <w:color w:val="0563C1"/>
          <w:spacing w:val="0"/>
          <w:w w:val="100"/>
          <w:position w:val="0"/>
          <w:u w:val="single"/>
        </w:rPr>
        <w:t>Материалы Акции</w:t>
      </w:r>
      <w:r>
        <w:fldChar w:fldCharType="end"/>
      </w:r>
    </w:p>
    <w:p>
      <w:pPr>
        <w:pStyle w:val="Style10"/>
        <w:keepNext w:val="0"/>
        <w:keepLines w:val="0"/>
        <w:widowControl w:val="0"/>
        <w:shd w:val="clear" w:color="auto" w:fill="auto"/>
        <w:tabs>
          <w:tab w:pos="3487" w:val="left"/>
          <w:tab w:pos="5803" w:val="left"/>
          <w:tab w:pos="8597" w:val="left"/>
        </w:tabs>
        <w:bidi w:val="0"/>
        <w:spacing w:before="0" w:after="0"/>
        <w:ind w:left="0" w:right="0" w:firstLine="720"/>
        <w:jc w:val="both"/>
      </w:pPr>
      <w:r>
        <w:rPr>
          <w:color w:val="000000"/>
          <w:spacing w:val="0"/>
          <w:w w:val="100"/>
          <w:position w:val="0"/>
        </w:rPr>
        <w:t>Государственным</w:t>
        <w:tab/>
        <w:t>автономным</w:t>
        <w:tab/>
        <w:t>образовательным</w:t>
        <w:tab/>
        <w:t>учреждением</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дополнительного профессионального образования «Институт развития образования» методический пакет, который включает: методические рекомендации для классных руководителей, презентацию, кейс практических заданий для обучающихся.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Инновационный медиапроект «Статус: в поиске», реализуемый совместно</w:t>
        <w:br w:type="page"/>
      </w:r>
      <w:r>
        <w:rPr>
          <w:color w:val="000000"/>
          <w:spacing w:val="0"/>
          <w:w w:val="100"/>
          <w:position w:val="0"/>
        </w:rPr>
        <w:t>с федеральным телеканалом «Губерния» и медиашколами Самарской области, создает уникальный формат, где ведущие — сами подростки 14-18 лет — открыто обсуждают с приглашенными экспертами-психологами острые социальные и психологические темы: буллинг и безопасность в коллективе, первая любовь и отношения, влияние социальных сетей и цифровая безопасность, предательство и конфликты, досуг и творчество. Проект обеспечивает доступность информации</w:t>
      </w:r>
    </w:p>
    <w:p>
      <w:pPr>
        <w:pStyle w:val="Style10"/>
        <w:keepNext w:val="0"/>
        <w:keepLines w:val="0"/>
        <w:widowControl w:val="0"/>
        <w:shd w:val="clear" w:color="auto" w:fill="auto"/>
        <w:bidi w:val="0"/>
        <w:spacing w:before="0" w:after="0"/>
        <w:ind w:left="2940" w:right="0" w:hanging="2940"/>
        <w:jc w:val="both"/>
      </w:pPr>
      <w:r>
        <w:drawing>
          <wp:anchor distT="0" distB="0" distL="63500" distR="63500" simplePos="0" relativeHeight="125829407" behindDoc="0" locked="0" layoutInCell="1" allowOverlap="1">
            <wp:simplePos x="0" y="0"/>
            <wp:positionH relativeFrom="page">
              <wp:posOffset>581025</wp:posOffset>
            </wp:positionH>
            <wp:positionV relativeFrom="paragraph">
              <wp:posOffset>317500</wp:posOffset>
            </wp:positionV>
            <wp:extent cx="1109345" cy="1103630"/>
            <wp:wrapSquare wrapText="bothSides"/>
            <wp:docPr id="73" name="Shape 73"/>
            <a:graphic xmlns:a="http://schemas.openxmlformats.org/drawingml/2006/main">
              <a:graphicData uri="http://schemas.openxmlformats.org/drawingml/2006/picture">
                <pic:pic xmlns:pic="http://schemas.openxmlformats.org/drawingml/2006/picture">
                  <pic:nvPicPr>
                    <pic:cNvPr id="74" name="Picture box 74"/>
                    <pic:cNvPicPr/>
                  </pic:nvPicPr>
                  <pic:blipFill>
                    <a:blip r:embed="rId70"/>
                    <a:stretch/>
                  </pic:blipFill>
                  <pic:spPr>
                    <a:xfrm>
                      <a:ext cx="1109345" cy="1103630"/>
                    </a:xfrm>
                    <a:prstGeom prst="rect"/>
                  </pic:spPr>
                </pic:pic>
              </a:graphicData>
            </a:graphic>
          </wp:anchor>
        </w:drawing>
      </w:r>
      <w:r>
        <w:rPr>
          <w:color w:val="000000"/>
          <w:spacing w:val="0"/>
          <w:w w:val="100"/>
          <w:position w:val="0"/>
        </w:rPr>
        <w:t xml:space="preserve">из достоверных источников, дает голос молодежи и создает примеры для подражания. </w:t>
      </w:r>
      <w:r>
        <w:fldChar w:fldCharType="begin"/>
      </w:r>
      <w:r>
        <w:rPr/>
        <w:instrText> HYPERLINK "https://sovainfo.ru/programs/status-v-poiske/" </w:instrText>
      </w:r>
      <w:r>
        <w:fldChar w:fldCharType="separate"/>
      </w:r>
      <w:r>
        <w:rPr>
          <w:color w:val="0563C1"/>
          <w:spacing w:val="0"/>
          <w:w w:val="100"/>
          <w:position w:val="0"/>
          <w:u w:val="single"/>
        </w:rPr>
        <w:t>Ссылка на страницу проекта</w:t>
      </w:r>
      <w:r>
        <w:fldChar w:fldCharType="end"/>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shd w:val="clear" w:color="auto" w:fill="FFFFFF"/>
        </w:rPr>
        <w:t>Областная профилактическая смена «Дайджест здоровья» — пятидневная программа для подростков 14-17 лет, проводимая в летний период в загородном лагере. Программа содержит</w:t>
      </w:r>
      <w:r>
        <w:rPr>
          <w:color w:val="000000"/>
          <w:spacing w:val="0"/>
          <w:w w:val="100"/>
          <w:position w:val="0"/>
        </w:rPr>
        <w:t xml:space="preserve"> </w:t>
      </w:r>
      <w:r>
        <w:rPr>
          <w:color w:val="000000"/>
          <w:spacing w:val="0"/>
          <w:w w:val="100"/>
          <w:position w:val="0"/>
        </w:rPr>
        <w:t xml:space="preserve">воспитательный, образовательный, культурно-досуговый и спортивный блоки. Акцент делается на формирование здоровой, гуманной, социально мобильной личности через коллективно-творческую деятельность, командообразующие игры, </w:t>
      </w:r>
      <w:r>
        <w:rPr>
          <w:color w:val="000000"/>
          <w:spacing w:val="0"/>
          <w:w w:val="100"/>
          <w:position w:val="0"/>
        </w:rPr>
        <w:t>тематические мероприятия. В состав участников включены несовершеннолетние, состоящие на различных видах профилактического учета.</w:t>
      </w:r>
    </w:p>
    <w:p>
      <w:pPr>
        <w:pStyle w:val="Style10"/>
        <w:keepNext w:val="0"/>
        <w:keepLines w:val="0"/>
        <w:widowControl w:val="0"/>
        <w:shd w:val="clear" w:color="auto" w:fill="auto"/>
        <w:bidi w:val="0"/>
        <w:spacing w:before="0" w:after="0"/>
        <w:ind w:left="0" w:right="0" w:firstLine="740"/>
        <w:jc w:val="both"/>
      </w:pPr>
      <w:r>
        <w:drawing>
          <wp:anchor distT="0" distB="0" distL="88900" distR="88900" simplePos="0" relativeHeight="125829408" behindDoc="0" locked="0" layoutInCell="1" allowOverlap="1">
            <wp:simplePos x="0" y="0"/>
            <wp:positionH relativeFrom="page">
              <wp:posOffset>6231890</wp:posOffset>
            </wp:positionH>
            <wp:positionV relativeFrom="paragraph">
              <wp:posOffset>368300</wp:posOffset>
            </wp:positionV>
            <wp:extent cx="1078865" cy="1085215"/>
            <wp:wrapSquare wrapText="bothSides"/>
            <wp:docPr id="75" name="Shape 75"/>
            <a:graphic xmlns:a="http://schemas.openxmlformats.org/drawingml/2006/main">
              <a:graphicData uri="http://schemas.openxmlformats.org/drawingml/2006/picture">
                <pic:pic xmlns:pic="http://schemas.openxmlformats.org/drawingml/2006/picture">
                  <pic:nvPicPr>
                    <pic:cNvPr id="76" name="Picture box 76"/>
                    <pic:cNvPicPr/>
                  </pic:nvPicPr>
                  <pic:blipFill>
                    <a:blip r:embed="rId72"/>
                    <a:stretch/>
                  </pic:blipFill>
                  <pic:spPr>
                    <a:xfrm>
                      <a:ext cx="1078865" cy="1085215"/>
                    </a:xfrm>
                    <a:prstGeom prst="rect"/>
                  </pic:spPr>
                </pic:pic>
              </a:graphicData>
            </a:graphic>
          </wp:anchor>
        </w:drawing>
      </w:r>
      <w:r>
        <w:rPr>
          <w:color w:val="000000"/>
          <w:spacing w:val="0"/>
          <w:w w:val="100"/>
          <w:position w:val="0"/>
          <w:shd w:val="clear" w:color="auto" w:fill="FFFFFF"/>
        </w:rPr>
        <w:t>Онлайн-школа профилактики «Территория профилактики» — постоянно действующий ресурс, представляющий непрерывное образование для педагогов, родителей и молодежи (14-21 лет). Занятия проводятся 1 раз в месяц в виде онлайн-встреч со специалистами в области профилактики. Включает видеокурсы по профилактике девиантного</w:t>
      </w:r>
      <w:r>
        <w:rPr>
          <w:color w:val="000000"/>
          <w:spacing w:val="0"/>
          <w:w w:val="100"/>
          <w:position w:val="0"/>
        </w:rPr>
        <w:t xml:space="preserve"> </w:t>
      </w:r>
      <w:r>
        <w:rPr>
          <w:color w:val="000000"/>
          <w:spacing w:val="0"/>
          <w:w w:val="100"/>
          <w:position w:val="0"/>
        </w:rPr>
        <w:t>поведения, методические материалы, интерактивные консультации, банк лучших практик из образовательных организаций региона. По итогам каждого занятия участники получают электронный сертификат.</w:t>
      </w:r>
    </w:p>
    <w:p>
      <w:pPr>
        <w:pStyle w:val="Style10"/>
        <w:keepNext w:val="0"/>
        <w:keepLines w:val="0"/>
        <w:widowControl w:val="0"/>
        <w:shd w:val="clear" w:color="auto" w:fill="auto"/>
        <w:bidi w:val="0"/>
        <w:spacing w:before="0" w:after="0"/>
        <w:ind w:left="0" w:right="0" w:firstLine="0"/>
        <w:jc w:val="center"/>
      </w:pPr>
      <w:r>
        <w:fldChar w:fldCharType="begin"/>
      </w:r>
      <w:r>
        <w:rPr/>
        <w:instrText> HYPERLINK "https://vk.com/club202657998" </w:instrText>
      </w:r>
      <w:r>
        <w:fldChar w:fldCharType="separate"/>
      </w:r>
      <w:r>
        <w:rPr>
          <w:color w:val="0563C1"/>
          <w:spacing w:val="0"/>
          <w:w w:val="100"/>
          <w:position w:val="0"/>
          <w:u w:val="single"/>
        </w:rPr>
        <w:t>Ссылка на страницу проекта</w:t>
      </w:r>
      <w:r>
        <w:fldChar w:fldCharType="end"/>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Областной фестиваль-конкурс «Здравый ход» создает платформу для взаимодействия волонтеров профилактики, обмена опытом и практического применения волонтерских навыков. Номинации: «профилактический видеоконтент», «творчество в профилактике» (социальный театр), «инновационная волонтерская практика». Критерии оценки ориентированы на качество воспитательного</w:t>
        <w:br w:type="page"/>
      </w:r>
      <w:r>
        <w:rPr>
          <w:color w:val="000000"/>
          <w:spacing w:val="0"/>
          <w:w w:val="100"/>
          <w:position w:val="0"/>
        </w:rPr>
        <w:t>воздействия, оригинальность подхода и масштабируемость инициатив.</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Конкурс театрализованных проектов (социальных театров) профилактической тематики направлен на профилактику негативных явлений среди молодежи, создание безопасного пространства для подростков, обучение навыкам разрешения конфликтных ситуаций в семье и подростковой среде, формирование у подростков умения адаптироваться в сложной жизненной ситуации. Номинации: «социальный спектакль» (не более 45 минут) и «социальный ролик» (не более 5 минут). Тематические направления включают профилактику негативных явлений (курение,</w:t>
      </w:r>
    </w:p>
    <w:p>
      <w:pPr>
        <w:pStyle w:val="Style10"/>
        <w:keepNext w:val="0"/>
        <w:keepLines w:val="0"/>
        <w:widowControl w:val="0"/>
        <w:shd w:val="clear" w:color="auto" w:fill="auto"/>
        <w:bidi w:val="0"/>
        <w:spacing w:before="0" w:after="0"/>
        <w:ind w:left="0" w:right="0" w:firstLine="0"/>
        <w:jc w:val="left"/>
      </w:pPr>
      <w:r>
        <w:drawing>
          <wp:anchor distT="0" distB="0" distL="88900" distR="88900" simplePos="0" relativeHeight="125829409" behindDoc="0" locked="0" layoutInCell="1" allowOverlap="1">
            <wp:simplePos x="0" y="0"/>
            <wp:positionH relativeFrom="page">
              <wp:posOffset>6136005</wp:posOffset>
            </wp:positionH>
            <wp:positionV relativeFrom="paragraph">
              <wp:posOffset>114300</wp:posOffset>
            </wp:positionV>
            <wp:extent cx="1146175" cy="1066800"/>
            <wp:wrapSquare wrapText="bothSides"/>
            <wp:docPr id="77" name="Shape 77"/>
            <a:graphic xmlns:a="http://schemas.openxmlformats.org/drawingml/2006/main">
              <a:graphicData uri="http://schemas.openxmlformats.org/drawingml/2006/picture">
                <pic:pic xmlns:pic="http://schemas.openxmlformats.org/drawingml/2006/picture">
                  <pic:nvPicPr>
                    <pic:cNvPr id="78" name="Picture box 78"/>
                    <pic:cNvPicPr/>
                  </pic:nvPicPr>
                  <pic:blipFill>
                    <a:blip r:embed="rId74"/>
                    <a:stretch/>
                  </pic:blipFill>
                  <pic:spPr>
                    <a:xfrm>
                      <a:ext cx="1146175" cy="1066800"/>
                    </a:xfrm>
                    <a:prstGeom prst="rect"/>
                  </pic:spPr>
                </pic:pic>
              </a:graphicData>
            </a:graphic>
          </wp:anchor>
        </w:drawing>
      </w:r>
      <w:r>
        <w:rPr>
          <w:color w:val="000000"/>
          <w:spacing w:val="0"/>
          <w:w w:val="100"/>
          <w:position w:val="0"/>
        </w:rPr>
        <w:t>алкоголизм, наркомания, игромания, зависимость от социальных сетей), проблемы отношений молодежи с окружающим миром, проблемы выбора и личной ответственности.</w:t>
      </w:r>
    </w:p>
    <w:p>
      <w:pPr>
        <w:pStyle w:val="Style10"/>
        <w:keepNext w:val="0"/>
        <w:keepLines w:val="0"/>
        <w:widowControl w:val="0"/>
        <w:shd w:val="clear" w:color="auto" w:fill="auto"/>
        <w:bidi w:val="0"/>
        <w:spacing w:before="0" w:after="0"/>
        <w:ind w:left="1240" w:right="0" w:firstLine="0"/>
        <w:jc w:val="left"/>
      </w:pPr>
      <w:r>
        <w:fldChar w:fldCharType="begin"/>
      </w:r>
      <w:r>
        <w:rPr/>
        <w:instrText> HYPERLINK "https://vk.com/public177451087" </w:instrText>
      </w:r>
      <w:r>
        <w:fldChar w:fldCharType="separate"/>
      </w:r>
      <w:r>
        <w:rPr>
          <w:color w:val="0563C1"/>
          <w:spacing w:val="0"/>
          <w:w w:val="100"/>
          <w:position w:val="0"/>
          <w:u w:val="single"/>
        </w:rPr>
        <w:t>Ссылка на страницу центра профилактической работы,</w:t>
      </w:r>
      <w:r>
        <w:fldChar w:fldCharType="end"/>
      </w:r>
    </w:p>
    <w:p>
      <w:pPr>
        <w:pStyle w:val="Style10"/>
        <w:keepNext w:val="0"/>
        <w:keepLines w:val="0"/>
        <w:widowControl w:val="0"/>
        <w:shd w:val="clear" w:color="auto" w:fill="auto"/>
        <w:bidi w:val="0"/>
        <w:spacing w:before="0" w:after="160" w:line="240" w:lineRule="auto"/>
        <w:ind w:left="0" w:right="0" w:firstLine="0"/>
        <w:jc w:val="center"/>
      </w:pPr>
      <w:r>
        <w:fldChar w:fldCharType="begin"/>
      </w:r>
      <w:r>
        <w:rPr/>
        <w:instrText> HYPERLINK "https://vk.com/public177451087" </w:instrText>
      </w:r>
      <w:r>
        <w:fldChar w:fldCharType="separate"/>
      </w:r>
      <w:r>
        <w:rPr>
          <w:color w:val="0563C1"/>
          <w:spacing w:val="0"/>
          <w:w w:val="100"/>
          <w:position w:val="0"/>
          <w:u w:val="single"/>
        </w:rPr>
        <w:t>реализующего вышеуказанные конкурсы.</w:t>
      </w:r>
      <w:r>
        <w:fldChar w:fldCharType="end"/>
      </w:r>
    </w:p>
    <w:p>
      <w:pPr>
        <w:pStyle w:val="Style10"/>
        <w:keepNext w:val="0"/>
        <w:keepLines w:val="0"/>
        <w:widowControl w:val="0"/>
        <w:numPr>
          <w:ilvl w:val="0"/>
          <w:numId w:val="11"/>
        </w:numPr>
        <w:shd w:val="clear" w:color="auto" w:fill="auto"/>
        <w:tabs>
          <w:tab w:pos="379" w:val="left"/>
        </w:tabs>
        <w:bidi w:val="0"/>
        <w:spacing w:before="0" w:after="160" w:line="240" w:lineRule="auto"/>
        <w:ind w:left="0" w:right="0" w:firstLine="0"/>
        <w:jc w:val="center"/>
      </w:pPr>
      <w:bookmarkStart w:id="48" w:name="bookmark48"/>
      <w:bookmarkEnd w:id="48"/>
      <w:r>
        <w:rPr>
          <w:color w:val="000000"/>
          <w:spacing w:val="0"/>
          <w:w w:val="100"/>
          <w:position w:val="0"/>
        </w:rPr>
        <w:t>Взаимодействие с родителями: проект «Родительская кафедра примирения»</w:t>
      </w:r>
    </w:p>
    <w:p>
      <w:pPr>
        <w:pStyle w:val="Style10"/>
        <w:keepNext w:val="0"/>
        <w:keepLines w:val="0"/>
        <w:widowControl w:val="0"/>
        <w:shd w:val="clear" w:color="auto" w:fill="auto"/>
        <w:bidi w:val="0"/>
        <w:spacing w:before="0" w:after="0" w:line="240" w:lineRule="auto"/>
        <w:ind w:left="0" w:right="0" w:firstLine="720"/>
        <w:jc w:val="both"/>
      </w:pPr>
      <w:r>
        <w:rPr>
          <w:color w:val="000000"/>
          <w:spacing w:val="0"/>
          <w:w w:val="100"/>
          <w:position w:val="0"/>
        </w:rPr>
        <w:t xml:space="preserve">С 2025 года в образовательных организациях Самарской области действует </w:t>
      </w:r>
      <w:r>
        <w:rPr>
          <w:color w:val="000000"/>
          <w:spacing w:val="0"/>
          <w:w w:val="100"/>
          <w:position w:val="0"/>
        </w:rPr>
        <w:t xml:space="preserve">проект «Родительская кафедра примирения», направленный на обучение родителей </w:t>
      </w:r>
      <w:r>
        <w:rPr>
          <w:color w:val="000000"/>
          <w:spacing w:val="0"/>
          <w:w w:val="100"/>
          <w:position w:val="0"/>
        </w:rPr>
        <w:t xml:space="preserve">восстановительным практикам медиации для профилактики конфликтов </w:t>
      </w:r>
      <w:r>
        <w:rPr>
          <w:color w:val="000000"/>
          <w:spacing w:val="0"/>
          <w:w w:val="100"/>
          <w:position w:val="0"/>
        </w:rPr>
        <w:t>и девиантного поведения несовершеннолетних.</w:t>
      </w:r>
    </w:p>
    <w:p>
      <w:pPr>
        <w:pStyle w:val="Style10"/>
        <w:keepNext w:val="0"/>
        <w:keepLines w:val="0"/>
        <w:widowControl w:val="0"/>
        <w:shd w:val="clear" w:color="auto" w:fill="auto"/>
        <w:bidi w:val="0"/>
        <w:spacing w:before="0" w:after="0"/>
        <w:ind w:left="0" w:right="0" w:firstLine="720"/>
        <w:jc w:val="both"/>
      </w:pPr>
      <w:r>
        <w:drawing>
          <wp:anchor distT="0" distB="0" distL="38100" distR="38100" simplePos="0" relativeHeight="125829410" behindDoc="0" locked="0" layoutInCell="1" allowOverlap="1">
            <wp:simplePos x="0" y="0"/>
            <wp:positionH relativeFrom="page">
              <wp:posOffset>6132830</wp:posOffset>
            </wp:positionH>
            <wp:positionV relativeFrom="paragraph">
              <wp:posOffset>25400</wp:posOffset>
            </wp:positionV>
            <wp:extent cx="1237615" cy="1237615"/>
            <wp:wrapSquare wrapText="bothSides"/>
            <wp:docPr id="79" name="Shape 79"/>
            <a:graphic xmlns:a="http://schemas.openxmlformats.org/drawingml/2006/main">
              <a:graphicData uri="http://schemas.openxmlformats.org/drawingml/2006/picture">
                <pic:pic xmlns:pic="http://schemas.openxmlformats.org/drawingml/2006/picture">
                  <pic:nvPicPr>
                    <pic:cNvPr id="80" name="Picture box 80"/>
                    <pic:cNvPicPr/>
                  </pic:nvPicPr>
                  <pic:blipFill>
                    <a:blip r:embed="rId76"/>
                    <a:stretch/>
                  </pic:blipFill>
                  <pic:spPr>
                    <a:xfrm>
                      <a:ext cx="1237615" cy="1237615"/>
                    </a:xfrm>
                    <a:prstGeom prst="rect"/>
                  </pic:spPr>
                </pic:pic>
              </a:graphicData>
            </a:graphic>
          </wp:anchor>
        </w:drawing>
      </w:r>
      <w:r>
        <w:rPr>
          <w:color w:val="000000"/>
          <w:spacing w:val="0"/>
          <w:w w:val="100"/>
          <w:position w:val="0"/>
        </w:rPr>
        <w:t xml:space="preserve">Проект включает регулярные тренинги и семинары для родителей (законных представителей) по восстановительной медиации, индивидуальные и групповые консультации с медиаторами и психологами, видеоматериалы и дистанционные обучающие курсы, технологию организации родительских комитетов служб примирения </w:t>
      </w:r>
      <w:r>
        <w:rPr>
          <w:color w:val="000000"/>
          <w:spacing w:val="0"/>
          <w:w w:val="100"/>
          <w:position w:val="0"/>
        </w:rPr>
        <w:t>в школах.</w:t>
      </w:r>
    </w:p>
    <w:p>
      <w:pPr>
        <w:pStyle w:val="Style10"/>
        <w:keepNext w:val="0"/>
        <w:keepLines w:val="0"/>
        <w:widowControl w:val="0"/>
        <w:shd w:val="clear" w:color="auto" w:fill="auto"/>
        <w:bidi w:val="0"/>
        <w:spacing w:before="0" w:after="0"/>
        <w:ind w:left="0" w:right="0" w:firstLine="0"/>
        <w:jc w:val="center"/>
      </w:pPr>
      <w:r>
        <w:fldChar w:fldCharType="begin"/>
      </w:r>
      <w:r>
        <w:rPr/>
        <w:instrText> HYPERLINK "https://vk.com/roditelprimirenieru" </w:instrText>
      </w:r>
      <w:r>
        <w:fldChar w:fldCharType="separate"/>
      </w:r>
      <w:r>
        <w:rPr>
          <w:color w:val="0563C1"/>
          <w:spacing w:val="0"/>
          <w:w w:val="100"/>
          <w:position w:val="0"/>
          <w:u w:val="single"/>
        </w:rPr>
        <w:t>Ссылка на страницу проекта</w:t>
      </w:r>
      <w:r>
        <w:fldChar w:fldCharType="end"/>
      </w:r>
    </w:p>
    <w:p>
      <w:pPr>
        <w:pStyle w:val="Style10"/>
        <w:keepNext w:val="0"/>
        <w:keepLines w:val="0"/>
        <w:widowControl w:val="0"/>
        <w:shd w:val="clear" w:color="auto" w:fill="auto"/>
        <w:tabs>
          <w:tab w:pos="6024" w:val="left"/>
        </w:tabs>
        <w:bidi w:val="0"/>
        <w:spacing w:before="0" w:after="0"/>
        <w:ind w:left="0" w:right="0" w:firstLine="720"/>
        <w:jc w:val="both"/>
      </w:pPr>
      <w:r>
        <w:rPr>
          <w:color w:val="000000"/>
          <w:spacing w:val="0"/>
          <w:w w:val="100"/>
          <w:position w:val="0"/>
        </w:rPr>
        <w:t>Комплексная региональная система профилактики девиантного поведения охватывает широкий спектр участников:</w:t>
        <w:tab/>
        <w:t>руководителей образовательных</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 xml:space="preserve">организаций, педагогических работников (классные руководители, социальные педагоги, психологи, учителя-предметники), обучающихся всех возрастных групп, родителей и опекунов, специалистов служб системы профилактики (ПДН, КДН и ЗП, </w:t>
      </w:r>
      <w:r>
        <w:rPr>
          <w:color w:val="000000"/>
          <w:spacing w:val="0"/>
          <w:w w:val="100"/>
          <w:position w:val="0"/>
        </w:rPr>
        <w:t>медицинские учреждения, социальные службы), волонтеров и активистов молодежи.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Лучшие практики, выявленные через конкурсное движение и региональные проекты, распространяются через методические рекомендации в открытом доступе, тиражируются на курсах повышения квалификации.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Система профилактики девиантного поведения несовершеннолетних в Самарской области (2021-2025) представляет собой комплексный, системный и инновационный подход, объединяющий методическое сопровождение педагогов, региональное конкурсное движение, инновационные молодежные проекты, организацию партнерства с родителями.</w:t>
      </w:r>
    </w:p>
    <w:p>
      <w:pPr>
        <w:pStyle w:val="Style10"/>
        <w:keepNext w:val="0"/>
        <w:keepLines w:val="0"/>
        <w:widowControl w:val="0"/>
        <w:shd w:val="clear" w:color="auto" w:fill="auto"/>
        <w:bidi w:val="0"/>
        <w:spacing w:before="0" w:after="0"/>
        <w:ind w:left="0" w:right="0" w:firstLine="720"/>
        <w:jc w:val="both"/>
        <w:sectPr>
          <w:footnotePr>
            <w:pos w:val="pageBottom"/>
            <w:numFmt w:val="decimal"/>
            <w:numRestart w:val="continuous"/>
          </w:footnotePr>
          <w:pgSz w:w="11900" w:h="16840"/>
          <w:pgMar w:top="1244" w:right="535" w:bottom="1028" w:left="1092" w:header="0" w:footer="3" w:gutter="0"/>
          <w:cols w:space="720"/>
          <w:noEndnote/>
          <w:rtlGutter w:val="0"/>
          <w:docGrid w:linePitch="360"/>
        </w:sectPr>
      </w:pPr>
      <w:r>
        <w:rPr>
          <w:color w:val="000000"/>
          <w:spacing w:val="0"/>
          <w:w w:val="100"/>
          <w:position w:val="0"/>
        </w:rPr>
        <w:t>Модель комплексной региональной системы профилактики может быть рекомендована для педагогических работников других регионов Российской Федерации.</w:t>
      </w:r>
    </w:p>
    <w:p>
      <w:pPr>
        <w:widowControl w:val="0"/>
        <w:spacing w:line="1" w:lineRule="exact"/>
      </w:pPr>
      <w:r>
        <w:drawing>
          <wp:anchor distT="0" distB="0" distL="114300" distR="114300" simplePos="0" relativeHeight="125829411" behindDoc="0" locked="0" layoutInCell="1" allowOverlap="1">
            <wp:simplePos x="0" y="0"/>
            <wp:positionH relativeFrom="page">
              <wp:posOffset>5923915</wp:posOffset>
            </wp:positionH>
            <wp:positionV relativeFrom="paragraph">
              <wp:posOffset>12700</wp:posOffset>
            </wp:positionV>
            <wp:extent cx="1182370" cy="1219200"/>
            <wp:wrapSquare wrapText="left"/>
            <wp:docPr id="81" name="Shape 81"/>
            <a:graphic xmlns:a="http://schemas.openxmlformats.org/drawingml/2006/main">
              <a:graphicData uri="http://schemas.openxmlformats.org/drawingml/2006/picture">
                <pic:pic xmlns:pic="http://schemas.openxmlformats.org/drawingml/2006/picture">
                  <pic:nvPicPr>
                    <pic:cNvPr id="82" name="Picture box 82"/>
                    <pic:cNvPicPr/>
                  </pic:nvPicPr>
                  <pic:blipFill>
                    <a:blip r:embed="rId78"/>
                    <a:stretch/>
                  </pic:blipFill>
                  <pic:spPr>
                    <a:xfrm>
                      <a:ext cx="1182370" cy="1219200"/>
                    </a:xfrm>
                    <a:prstGeom prst="rect"/>
                  </pic:spPr>
                </pic:pic>
              </a:graphicData>
            </a:graphic>
          </wp:anchor>
        </w:drawing>
      </w:r>
    </w:p>
    <w:p>
      <w:pPr>
        <w:pStyle w:val="Style10"/>
        <w:keepNext w:val="0"/>
        <w:keepLines w:val="0"/>
        <w:widowControl w:val="0"/>
        <w:shd w:val="clear" w:color="auto" w:fill="auto"/>
        <w:bidi w:val="0"/>
        <w:spacing w:before="0" w:after="380" w:line="300" w:lineRule="auto"/>
        <w:ind w:left="0" w:right="0" w:firstLine="0"/>
        <w:jc w:val="center"/>
      </w:pPr>
      <w:r>
        <w:rPr>
          <w:b/>
          <w:bCs/>
          <w:color w:val="000000"/>
          <w:spacing w:val="0"/>
          <w:w w:val="100"/>
          <w:position w:val="0"/>
        </w:rPr>
        <w:t>Саратовская область</w:t>
        <w:br/>
        <w:t>Профилактика суицидальных рисков</w:t>
        <w:br/>
        <w:t>и травмоопасного поведения несовершеннолетних</w:t>
      </w:r>
    </w:p>
    <w:p>
      <w:pPr>
        <w:pStyle w:val="Style10"/>
        <w:keepNext w:val="0"/>
        <w:keepLines w:val="0"/>
        <w:widowControl w:val="0"/>
        <w:shd w:val="clear" w:color="auto" w:fill="auto"/>
        <w:bidi w:val="0"/>
        <w:spacing w:before="0" w:after="160" w:line="240" w:lineRule="auto"/>
        <w:ind w:left="0" w:right="0" w:firstLine="740"/>
        <w:jc w:val="both"/>
      </w:pPr>
      <w:r>
        <w:rPr>
          <w:color w:val="000000"/>
          <w:spacing w:val="0"/>
          <w:w w:val="100"/>
          <w:position w:val="0"/>
        </w:rPr>
        <w:t>С целью организации эффективной работы образовательных организаций</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rPr>
        <w:t xml:space="preserve">Саратовской области по профилактике суицидальных рисков среди </w:t>
      </w:r>
      <w:r>
        <w:rPr>
          <w:color w:val="000000"/>
          <w:spacing w:val="0"/>
          <w:w w:val="100"/>
          <w:position w:val="0"/>
        </w:rPr>
        <w:t xml:space="preserve">несовершеннолетних специалистами регионального центра практической </w:t>
      </w:r>
      <w:r>
        <w:rPr>
          <w:color w:val="000000"/>
          <w:spacing w:val="0"/>
          <w:w w:val="100"/>
          <w:position w:val="0"/>
        </w:rPr>
        <w:t>психологии государственного автономного учреждения дополнительного профессионального образования «Саратовский областной институт развития образования» (далее - ГАУ ДПО «СОИРО») разработана психолого-педагогическая программа «Я выбираю жизнь!». Она представляет собой инструмент для работы психолога с педагогическими коллективами и помогает на местах подготовить коллектив педагогов к профилактике суицидальных рисков несовершеннолетних. Программа прошла научную верификацию и решением экспертного совета ФГБОУ ВО «МП ШУ» рекомендована для включения в федеральный реестр программ для деятельности педагога-психолога и тиражирования в учреждениях образования и социальной сферы, ссылка на размещение программы:</w:t>
      </w:r>
      <w:r>
        <w:fldChar w:fldCharType="begin"/>
      </w:r>
      <w:r>
        <w:rPr/>
        <w:instrText> HYPERLINK "https://go-link.ru/jD3L9" </w:instrText>
      </w:r>
      <w:r>
        <w:fldChar w:fldCharType="separate"/>
      </w:r>
      <w:r>
        <w:rPr>
          <w:color w:val="000000"/>
          <w:spacing w:val="0"/>
          <w:w w:val="100"/>
          <w:position w:val="0"/>
        </w:rPr>
        <w:t xml:space="preserve"> </w:t>
      </w:r>
      <w:r>
        <w:rPr>
          <w:color w:val="0563C1"/>
          <w:spacing w:val="0"/>
          <w:w w:val="100"/>
          <w:position w:val="0"/>
          <w:u w:val="single"/>
        </w:rPr>
        <w:t>https://go-</w:t>
      </w:r>
      <w:r>
        <w:fldChar w:fldCharType="end"/>
      </w:r>
      <w:r>
        <w:rPr>
          <w:color w:val="0563C1"/>
          <w:spacing w:val="0"/>
          <w:w w:val="100"/>
          <w:position w:val="0"/>
          <w:u w:val="single"/>
        </w:rPr>
        <w:t xml:space="preserve"> link.ru/jD3L9</w:t>
      </w:r>
      <w:r>
        <w:fldChar w:fldCharType="begin"/>
      </w:r>
      <w:r>
        <w:rPr/>
        <w:instrText> HYPERLINK "https://go-link.ru/jD3L9" </w:instrText>
      </w:r>
      <w:r>
        <w:fldChar w:fldCharType="separate"/>
      </w:r>
      <w:r>
        <w:rPr>
          <w:color w:val="0563C1"/>
          <w:spacing w:val="0"/>
          <w:w w:val="100"/>
          <w:position w:val="0"/>
          <w:u w:val="single"/>
        </w:rPr>
        <w:t>.</w:t>
      </w:r>
      <w:r>
        <w:fldChar w:fldCharType="end"/>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Цель программы: формирование личностной, мотивационной и когнитивной готовности специалистов образовательных организаций к формированию безопасной образовательной среды; повышение социально-психологической компетентности педагогов в вопросах диагностики, анализа и профилактики риска суицидального поведения в образовательном учреждении.</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Задачи программы:</w:t>
      </w:r>
    </w:p>
    <w:p>
      <w:pPr>
        <w:pStyle w:val="Style10"/>
        <w:keepNext w:val="0"/>
        <w:keepLines w:val="0"/>
        <w:widowControl w:val="0"/>
        <w:numPr>
          <w:ilvl w:val="0"/>
          <w:numId w:val="13"/>
        </w:numPr>
        <w:shd w:val="clear" w:color="auto" w:fill="auto"/>
        <w:tabs>
          <w:tab w:pos="1037" w:val="left"/>
        </w:tabs>
        <w:bidi w:val="0"/>
        <w:spacing w:before="0" w:after="0"/>
        <w:ind w:left="0" w:right="0" w:firstLine="740"/>
        <w:jc w:val="both"/>
      </w:pPr>
      <w:bookmarkStart w:id="49" w:name="bookmark49"/>
      <w:bookmarkEnd w:id="49"/>
      <w:r>
        <w:rPr>
          <w:color w:val="000000"/>
          <w:spacing w:val="0"/>
          <w:w w:val="100"/>
          <w:position w:val="0"/>
        </w:rPr>
        <w:t>Повышение уровня психологической компетентности педагогов.</w:t>
      </w:r>
    </w:p>
    <w:p>
      <w:pPr>
        <w:pStyle w:val="Style10"/>
        <w:keepNext w:val="0"/>
        <w:keepLines w:val="0"/>
        <w:widowControl w:val="0"/>
        <w:numPr>
          <w:ilvl w:val="0"/>
          <w:numId w:val="13"/>
        </w:numPr>
        <w:shd w:val="clear" w:color="auto" w:fill="auto"/>
        <w:tabs>
          <w:tab w:pos="1031" w:val="left"/>
        </w:tabs>
        <w:bidi w:val="0"/>
        <w:spacing w:before="0" w:after="0"/>
        <w:ind w:left="0" w:right="0" w:firstLine="740"/>
        <w:jc w:val="both"/>
      </w:pPr>
      <w:bookmarkStart w:id="50" w:name="bookmark50"/>
      <w:bookmarkEnd w:id="50"/>
      <w:r>
        <w:rPr>
          <w:color w:val="000000"/>
          <w:spacing w:val="0"/>
          <w:w w:val="100"/>
          <w:position w:val="0"/>
        </w:rPr>
        <w:t>Коррекция личностных проблем педагога, расширение границ самовосприятия и формирование адекватной самооценки.</w:t>
      </w:r>
    </w:p>
    <w:p>
      <w:pPr>
        <w:pStyle w:val="Style10"/>
        <w:keepNext w:val="0"/>
        <w:keepLines w:val="0"/>
        <w:widowControl w:val="0"/>
        <w:numPr>
          <w:ilvl w:val="0"/>
          <w:numId w:val="13"/>
        </w:numPr>
        <w:shd w:val="clear" w:color="auto" w:fill="auto"/>
        <w:tabs>
          <w:tab w:pos="1066" w:val="left"/>
        </w:tabs>
        <w:bidi w:val="0"/>
        <w:spacing w:before="0" w:after="0"/>
        <w:ind w:left="0" w:right="0" w:firstLine="740"/>
        <w:jc w:val="both"/>
      </w:pPr>
      <w:bookmarkStart w:id="51" w:name="bookmark51"/>
      <w:bookmarkEnd w:id="51"/>
      <w:r>
        <w:rPr>
          <w:color w:val="000000"/>
          <w:spacing w:val="0"/>
          <w:w w:val="100"/>
          <w:position w:val="0"/>
        </w:rPr>
        <w:t>Освоение поведенческих паттернов реагирования в кризисных ситуациях.</w:t>
      </w:r>
    </w:p>
    <w:p>
      <w:pPr>
        <w:pStyle w:val="Style10"/>
        <w:keepNext w:val="0"/>
        <w:keepLines w:val="0"/>
        <w:widowControl w:val="0"/>
        <w:numPr>
          <w:ilvl w:val="0"/>
          <w:numId w:val="13"/>
        </w:numPr>
        <w:shd w:val="clear" w:color="auto" w:fill="auto"/>
        <w:tabs>
          <w:tab w:pos="1041" w:val="left"/>
        </w:tabs>
        <w:bidi w:val="0"/>
        <w:spacing w:before="0" w:after="0"/>
        <w:ind w:left="0" w:right="0" w:firstLine="740"/>
        <w:jc w:val="both"/>
      </w:pPr>
      <w:bookmarkStart w:id="52" w:name="bookmark52"/>
      <w:bookmarkEnd w:id="52"/>
      <w:r>
        <w:rPr>
          <w:color w:val="000000"/>
          <w:spacing w:val="0"/>
          <w:w w:val="100"/>
          <w:position w:val="0"/>
        </w:rPr>
        <w:t xml:space="preserve">Овладение индивидуальными и групповыми способами и методиками личностно ориентированной диагностики, направленной на изучение суицидальных </w:t>
      </w:r>
      <w:r>
        <w:rPr>
          <w:color w:val="000000"/>
          <w:spacing w:val="0"/>
          <w:w w:val="100"/>
          <w:position w:val="0"/>
        </w:rPr>
        <w:t>намерений, авитальной активности и эмоциональных состояний подростков группы риска.</w:t>
      </w:r>
    </w:p>
    <w:p>
      <w:pPr>
        <w:pStyle w:val="Style10"/>
        <w:keepNext w:val="0"/>
        <w:keepLines w:val="0"/>
        <w:widowControl w:val="0"/>
        <w:numPr>
          <w:ilvl w:val="0"/>
          <w:numId w:val="13"/>
        </w:numPr>
        <w:shd w:val="clear" w:color="auto" w:fill="auto"/>
        <w:tabs>
          <w:tab w:pos="1027" w:val="left"/>
        </w:tabs>
        <w:bidi w:val="0"/>
        <w:spacing w:before="0" w:after="0"/>
        <w:ind w:left="0" w:right="0" w:firstLine="740"/>
        <w:jc w:val="both"/>
      </w:pPr>
      <w:bookmarkStart w:id="53" w:name="bookmark53"/>
      <w:bookmarkEnd w:id="53"/>
      <w:r>
        <w:rPr>
          <w:color w:val="000000"/>
          <w:spacing w:val="0"/>
          <w:w w:val="100"/>
          <w:position w:val="0"/>
        </w:rPr>
        <w:t>Развитие коммуникативных качеств и навыков командной работы специалистов в системе профилактической работы.</w:t>
      </w:r>
    </w:p>
    <w:p>
      <w:pPr>
        <w:pStyle w:val="Style10"/>
        <w:keepNext w:val="0"/>
        <w:keepLines w:val="0"/>
        <w:widowControl w:val="0"/>
        <w:numPr>
          <w:ilvl w:val="0"/>
          <w:numId w:val="13"/>
        </w:numPr>
        <w:shd w:val="clear" w:color="auto" w:fill="auto"/>
        <w:tabs>
          <w:tab w:pos="1027" w:val="left"/>
        </w:tabs>
        <w:bidi w:val="0"/>
        <w:spacing w:before="0" w:after="0"/>
        <w:ind w:left="0" w:right="0" w:firstLine="740"/>
        <w:jc w:val="both"/>
      </w:pPr>
      <w:bookmarkStart w:id="54" w:name="bookmark54"/>
      <w:bookmarkEnd w:id="54"/>
      <w:r>
        <w:rPr>
          <w:color w:val="000000"/>
          <w:spacing w:val="0"/>
          <w:w w:val="100"/>
          <w:position w:val="0"/>
        </w:rPr>
        <w:t>Формирование навыков эффективной работы с родительской общественностью.</w:t>
      </w:r>
    </w:p>
    <w:p>
      <w:pPr>
        <w:pStyle w:val="Style10"/>
        <w:keepNext w:val="0"/>
        <w:keepLines w:val="0"/>
        <w:widowControl w:val="0"/>
        <w:numPr>
          <w:ilvl w:val="0"/>
          <w:numId w:val="13"/>
        </w:numPr>
        <w:shd w:val="clear" w:color="auto" w:fill="auto"/>
        <w:tabs>
          <w:tab w:pos="1032" w:val="left"/>
        </w:tabs>
        <w:bidi w:val="0"/>
        <w:spacing w:before="0" w:after="0"/>
        <w:ind w:left="0" w:right="0" w:firstLine="740"/>
        <w:jc w:val="both"/>
      </w:pPr>
      <w:bookmarkStart w:id="55" w:name="bookmark55"/>
      <w:bookmarkEnd w:id="55"/>
      <w:r>
        <w:rPr>
          <w:color w:val="000000"/>
          <w:spacing w:val="0"/>
          <w:w w:val="100"/>
          <w:position w:val="0"/>
        </w:rPr>
        <w:t>Формирование мотивационной компетентности специалистов, реализующих профилактику деструктивного поведения, суицидальных рисков.</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Программа реализуется в интенсивном тренинговом формате, что позволяет участникам на практике освоить технологии профилактической работы и закрепить паттерны реагирования в экстремальной ситуации риска.</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Решение вопросов профилактики деструктивного поведения подростков на территории Саратовской области организовано в тесном сотрудничестве ГАУ ДПО «СОИРО» и Саратовской региональной общественной организацией инвалидов «Ты не один» (далее - СРООИ «Ты не один»). С 2018 года на территории Саратовской области и других регионов Российской Федерации реализуется проект «Всё в твоих руках». В рамках проекта разработана психолого-педагогическая программа для обучающихся 9-11 классов (студентов средних профессиональных организаций) и их родителей. Материалы, представленные в программе, направлены на обсуждение с подростками и их родителями различных аспектов рискованного поведения, приводящего часто к необратимым последствиям.</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Цель программы - профилактика рискованного поведения в молодёжной среде; формирование ценностного отношения подростков к своему здоровью и здоровью окружающих.</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Задачи программы:</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формирование понимания у подростков ценностного отношения к своему здоровью, к семье, дружбе, ценности человеческой жизни;</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развитие умения противостоять чужому влиянию;</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развитие умения распознавать манипулятивные приемы, провоцирующие опасное поведение;</w:t>
      </w:r>
    </w:p>
    <w:p>
      <w:pPr>
        <w:pStyle w:val="Style10"/>
        <w:keepNext w:val="0"/>
        <w:keepLines w:val="0"/>
        <w:widowControl w:val="0"/>
        <w:shd w:val="clear" w:color="auto" w:fill="auto"/>
        <w:tabs>
          <w:tab w:pos="2712" w:val="left"/>
          <w:tab w:pos="4627" w:val="left"/>
          <w:tab w:pos="6739" w:val="left"/>
          <w:tab w:pos="8501" w:val="left"/>
        </w:tabs>
        <w:bidi w:val="0"/>
        <w:spacing w:before="0" w:after="0"/>
        <w:ind w:left="0" w:right="0" w:firstLine="720"/>
        <w:jc w:val="both"/>
      </w:pPr>
      <w:r>
        <w:rPr>
          <w:color w:val="000000"/>
          <w:spacing w:val="0"/>
          <w:w w:val="100"/>
          <w:position w:val="0"/>
        </w:rPr>
        <w:t>формирование</w:t>
        <w:tab/>
        <w:t>способности</w:t>
        <w:tab/>
        <w:t>противостоять</w:t>
        <w:tab/>
        <w:t>негативным</w:t>
        <w:tab/>
        <w:t>воздействиям</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социальной среды;</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актуализация представлений родителей о возрастных особенностях подросткового возраста, о конструктивном взаимодействии, сохранению здоровых отношений в семье.</w:t>
      </w:r>
    </w:p>
    <w:p>
      <w:pPr>
        <w:pStyle w:val="Style10"/>
        <w:keepNext w:val="0"/>
        <w:keepLines w:val="0"/>
        <w:widowControl w:val="0"/>
        <w:shd w:val="clear" w:color="auto" w:fill="auto"/>
        <w:tabs>
          <w:tab w:pos="3629" w:val="left"/>
        </w:tabs>
        <w:bidi w:val="0"/>
        <w:spacing w:before="0" w:after="0"/>
        <w:ind w:left="0" w:right="0" w:firstLine="720"/>
        <w:jc w:val="both"/>
      </w:pPr>
      <w:r>
        <w:rPr>
          <w:color w:val="000000"/>
          <w:spacing w:val="0"/>
          <w:w w:val="100"/>
          <w:position w:val="0"/>
        </w:rPr>
        <w:t>Целевая аудитория:</w:t>
        <w:tab/>
        <w:t>подростки 15-17 лет и их родители/законные</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представители.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программе представлен опыт реальных людей, которые в силу разных обстоятельств, из-за рискованного поведения стали инвалидами. Сегодня эти люди делают все возможное, чтобы их ошибки не повторились в жизни других людей. Истории, представленные в видео зарисовках, требуют серьезного осмысления и обсуждения. Поэтому между фрагментами видео зарисовок предусмотрены паузы для проведения дискуссий и обращения к личному опыту зрителей. Материалы занятий не только информируют о важности предупреждения рискованного поведения подростков, но и служат нравственным уроком для молодых людей. Программа адресована специалистам, проводящим занятия с подростками по профилактике рискованного поведения, формированию ценностного отношения к жизни и здоровью. Решением жюри Всероссийского конкурса лучших психолого</w:t>
        <w:softHyphen/>
        <w:t>педагогических программ и технологий в образовательной среде Программе присвоен гриф «Рекомендовано Федерацией психологов образования России».</w:t>
      </w:r>
    </w:p>
    <w:p>
      <w:pPr>
        <w:pStyle w:val="Style10"/>
        <w:keepNext w:val="0"/>
        <w:keepLines w:val="0"/>
        <w:widowControl w:val="0"/>
        <w:shd w:val="clear" w:color="auto" w:fill="auto"/>
        <w:tabs>
          <w:tab w:pos="1704" w:val="left"/>
        </w:tabs>
        <w:bidi w:val="0"/>
        <w:spacing w:before="0" w:after="0"/>
        <w:ind w:left="0" w:right="0" w:firstLine="720"/>
        <w:jc w:val="both"/>
      </w:pPr>
      <w:r>
        <w:rPr>
          <w:color w:val="000000"/>
          <w:spacing w:val="0"/>
          <w:w w:val="100"/>
          <w:position w:val="0"/>
        </w:rPr>
        <w:t>Программа успешно реализуется в различных субъектах Российской Федерации:</w:t>
        <w:tab/>
        <w:t>Республика Башкортостан, Республика Татарстан, Удмуртская</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Республика, Краснодарский край, Волгоградская, Ленинградская, Нижегородская, Пензенская, Самарская, Оренбургская, Ульяновская области.</w:t>
      </w:r>
    </w:p>
    <w:p>
      <w:pPr>
        <w:pStyle w:val="Style10"/>
        <w:keepNext w:val="0"/>
        <w:keepLines w:val="0"/>
        <w:widowControl w:val="0"/>
        <w:shd w:val="clear" w:color="auto" w:fill="auto"/>
        <w:bidi w:val="0"/>
        <w:spacing w:before="0" w:after="0"/>
        <w:ind w:left="0" w:right="0" w:firstLine="720"/>
        <w:jc w:val="both"/>
        <w:sectPr>
          <w:footnotePr>
            <w:pos w:val="pageBottom"/>
            <w:numFmt w:val="decimal"/>
            <w:numRestart w:val="continuous"/>
          </w:footnotePr>
          <w:pgSz w:w="11900" w:h="16840"/>
          <w:pgMar w:top="1244" w:right="536" w:bottom="1090" w:left="1092" w:header="0" w:footer="3" w:gutter="0"/>
          <w:cols w:space="720"/>
          <w:noEndnote/>
          <w:rtlGutter w:val="0"/>
          <w:docGrid w:linePitch="360"/>
        </w:sectPr>
      </w:pPr>
      <w:r>
        <w:rPr>
          <w:color w:val="000000"/>
          <w:spacing w:val="0"/>
          <w:w w:val="100"/>
          <w:position w:val="0"/>
        </w:rPr>
        <w:t>СРООИ «Ты не один» продолжает работу по данному направлению и разработала проект «Всё в твоих руках - не рискуй, береги жизнь» По результатам конкурса Президентских грантов проект вошел в топ-100 лучших проектов страны. Он включает в себя цикл родительских собраний, тренинги для обучающихся и педагогов направленные на профилактику деструктивного поведения подростков. С октября 2025 года в онлайн-формате стартовал цикл родительских собраний, записи</w:t>
      </w:r>
    </w:p>
    <w:p>
      <w:pPr>
        <w:pStyle w:val="Style10"/>
        <w:keepNext w:val="0"/>
        <w:keepLines w:val="0"/>
        <w:widowControl w:val="0"/>
        <w:shd w:val="clear" w:color="auto" w:fill="auto"/>
        <w:bidi w:val="0"/>
        <w:spacing w:before="0" w:after="0" w:line="420" w:lineRule="auto"/>
        <w:ind w:left="0" w:right="0" w:firstLine="5000"/>
        <w:jc w:val="both"/>
      </w:pPr>
      <w:r>
        <w:rPr>
          <w:rFonts w:ascii="Calibri" w:eastAsia="Calibri" w:hAnsi="Calibri" w:cs="Calibri"/>
          <w:color w:val="000000"/>
          <w:spacing w:val="0"/>
          <w:w w:val="100"/>
          <w:position w:val="0"/>
          <w:sz w:val="22"/>
          <w:szCs w:val="22"/>
        </w:rPr>
        <w:t xml:space="preserve">58 </w:t>
      </w:r>
      <w:r>
        <w:rPr>
          <w:color w:val="000000"/>
          <w:spacing w:val="0"/>
          <w:w w:val="100"/>
          <w:position w:val="0"/>
        </w:rPr>
        <w:t>проведенных эфиров размещены на официальном сайте ГАУ ДПО «СОИРО» в разделе «Безопасная образовательная среда»</w:t>
      </w:r>
      <w:r>
        <w:fldChar w:fldCharType="begin"/>
      </w:r>
      <w:r>
        <w:rPr/>
        <w:instrText> HYPERLINK "https://clck.ru/3QRAgF" </w:instrText>
      </w:r>
      <w:r>
        <w:fldChar w:fldCharType="separate"/>
      </w:r>
      <w:r>
        <w:rPr>
          <w:color w:val="000000"/>
          <w:spacing w:val="0"/>
          <w:w w:val="100"/>
          <w:position w:val="0"/>
        </w:rPr>
        <w:t xml:space="preserve"> </w:t>
      </w:r>
      <w:r>
        <w:rPr>
          <w:color w:val="0563C1"/>
          <w:spacing w:val="0"/>
          <w:w w:val="100"/>
          <w:position w:val="0"/>
          <w:u w:val="single"/>
        </w:rPr>
        <w:t>https://clck.ru/3QRAgF</w:t>
      </w:r>
      <w:r>
        <w:rPr>
          <w:color w:val="000000"/>
          <w:spacing w:val="0"/>
          <w:w w:val="100"/>
          <w:position w:val="0"/>
        </w:rPr>
        <w:t>.</w:t>
      </w:r>
      <w:r>
        <w:fldChar w:fldCharType="end"/>
      </w:r>
    </w:p>
    <w:p>
      <w:pPr>
        <w:pStyle w:val="Style10"/>
        <w:keepNext w:val="0"/>
        <w:keepLines w:val="0"/>
        <w:widowControl w:val="0"/>
        <w:shd w:val="clear" w:color="auto" w:fill="auto"/>
        <w:bidi w:val="0"/>
        <w:spacing w:before="0" w:after="0"/>
        <w:ind w:left="0" w:right="0" w:firstLine="720"/>
        <w:jc w:val="both"/>
        <w:sectPr>
          <w:headerReference w:type="default" r:id="rId80"/>
          <w:footnotePr>
            <w:pos w:val="pageBottom"/>
            <w:numFmt w:val="decimal"/>
            <w:numRestart w:val="continuous"/>
          </w:footnotePr>
          <w:pgSz w:w="11900" w:h="16840"/>
          <w:pgMar w:top="706" w:right="544" w:bottom="706" w:left="1103" w:header="278" w:footer="278" w:gutter="0"/>
          <w:cols w:space="720"/>
          <w:noEndnote/>
          <w:rtlGutter w:val="0"/>
          <w:docGrid w:linePitch="360"/>
        </w:sectPr>
      </w:pPr>
      <w:r>
        <w:rPr>
          <w:color w:val="000000"/>
          <w:spacing w:val="0"/>
          <w:w w:val="100"/>
          <w:position w:val="0"/>
        </w:rPr>
        <w:t>В 2026 году запланирован цикл тренингов для педагогов и кинолекторий для обучающихся по вопросам профилактики деструктивного поведения несовершеннолетних.</w:t>
      </w:r>
    </w:p>
    <w:p>
      <w:pPr>
        <w:pStyle w:val="Style10"/>
        <w:keepNext w:val="0"/>
        <w:keepLines w:val="0"/>
        <w:widowControl w:val="0"/>
        <w:shd w:val="clear" w:color="auto" w:fill="auto"/>
        <w:bidi w:val="0"/>
        <w:spacing w:before="0" w:after="640" w:line="240" w:lineRule="auto"/>
        <w:ind w:left="0" w:right="0" w:firstLine="0"/>
        <w:jc w:val="center"/>
      </w:pPr>
      <w:r>
        <w:rPr>
          <w:color w:val="000000"/>
          <w:spacing w:val="0"/>
          <w:w w:val="100"/>
          <w:position w:val="0"/>
        </w:rPr>
        <w:t>СЕВЕРО-КАВКАЗСКИЙ ФЕДЕРАЛЬНЫЙ ОКРУГ</w:t>
      </w:r>
    </w:p>
    <w:p>
      <w:pPr>
        <w:pStyle w:val="Style10"/>
        <w:keepNext w:val="0"/>
        <w:keepLines w:val="0"/>
        <w:widowControl w:val="0"/>
        <w:shd w:val="clear" w:color="auto" w:fill="auto"/>
        <w:bidi w:val="0"/>
        <w:spacing w:before="0" w:after="500"/>
        <w:ind w:left="0" w:right="0" w:firstLine="0"/>
        <w:jc w:val="center"/>
      </w:pPr>
      <w:r>
        <w:rPr>
          <w:color w:val="000000"/>
          <w:spacing w:val="0"/>
          <w:w w:val="100"/>
          <w:position w:val="0"/>
        </w:rPr>
        <w:t>Материалы представили:</w:t>
      </w:r>
    </w:p>
    <w:p>
      <w:pPr>
        <w:pStyle w:val="Style10"/>
        <w:keepNext w:val="0"/>
        <w:keepLines w:val="0"/>
        <w:widowControl w:val="0"/>
        <w:shd w:val="clear" w:color="auto" w:fill="auto"/>
        <w:bidi w:val="0"/>
        <w:spacing w:before="0" w:after="0"/>
        <w:ind w:left="0" w:right="0" w:firstLine="0"/>
        <w:jc w:val="center"/>
      </w:pPr>
      <w:r>
        <w:rPr>
          <w:color w:val="000000"/>
          <w:spacing w:val="0"/>
          <w:w w:val="100"/>
          <w:position w:val="0"/>
        </w:rPr>
        <w:t>1 .Республика Дагестан</w:t>
        <w:br/>
        <w:t>2.Карачаево-Черкесская Республика</w:t>
      </w:r>
    </w:p>
    <w:p>
      <w:pPr>
        <w:pStyle w:val="Style10"/>
        <w:keepNext w:val="0"/>
        <w:keepLines w:val="0"/>
        <w:widowControl w:val="0"/>
        <w:shd w:val="clear" w:color="auto" w:fill="auto"/>
        <w:bidi w:val="0"/>
        <w:spacing w:before="0" w:after="0"/>
        <w:ind w:left="4080" w:right="0" w:firstLine="0"/>
        <w:jc w:val="left"/>
        <w:sectPr>
          <w:footnotePr>
            <w:pos w:val="pageBottom"/>
            <w:numFmt w:val="decimal"/>
            <w:numRestart w:val="continuous"/>
          </w:footnotePr>
          <w:pgSz w:w="11900" w:h="16840"/>
          <w:pgMar w:top="3154" w:right="544" w:bottom="3154" w:left="1103" w:header="2726" w:footer="2726" w:gutter="0"/>
          <w:cols w:space="720"/>
          <w:noEndnote/>
          <w:rtlGutter w:val="0"/>
          <w:docGrid w:linePitch="360"/>
        </w:sectPr>
      </w:pPr>
      <w:r>
        <w:rPr>
          <w:color w:val="000000"/>
          <w:spacing w:val="0"/>
          <w:w w:val="100"/>
          <w:position w:val="0"/>
        </w:rPr>
        <w:t>3.Ставропольский край</w:t>
      </w:r>
    </w:p>
    <w:p>
      <w:pPr>
        <w:pStyle w:val="Style10"/>
        <w:keepNext w:val="0"/>
        <w:keepLines w:val="0"/>
        <w:widowControl w:val="0"/>
        <w:shd w:val="clear" w:color="auto" w:fill="auto"/>
        <w:bidi w:val="0"/>
        <w:spacing w:before="0" w:after="320" w:line="240" w:lineRule="auto"/>
        <w:ind w:left="3180" w:right="0" w:firstLine="0"/>
        <w:jc w:val="both"/>
      </w:pPr>
      <w:r>
        <w:rPr>
          <w:b/>
          <w:bCs/>
          <w:color w:val="000000"/>
          <w:spacing w:val="0"/>
          <w:w w:val="100"/>
          <w:position w:val="0"/>
        </w:rPr>
        <w:t>Республика Дагестан</w:t>
      </w:r>
    </w:p>
    <w:p>
      <w:pPr>
        <w:pStyle w:val="Style13"/>
        <w:keepNext/>
        <w:keepLines/>
        <w:widowControl w:val="0"/>
        <w:shd w:val="clear" w:color="auto" w:fill="auto"/>
        <w:bidi w:val="0"/>
        <w:spacing w:before="0" w:after="480" w:line="240" w:lineRule="auto"/>
        <w:ind w:left="1220" w:right="0" w:hanging="320"/>
        <w:jc w:val="both"/>
      </w:pPr>
      <w:r>
        <w:drawing>
          <wp:anchor distT="0" distB="0" distL="0" distR="0" simplePos="0" relativeHeight="125829412" behindDoc="0" locked="0" layoutInCell="1" allowOverlap="1">
            <wp:simplePos x="0" y="0"/>
            <wp:positionH relativeFrom="page">
              <wp:posOffset>6057265</wp:posOffset>
            </wp:positionH>
            <wp:positionV relativeFrom="paragraph">
              <wp:posOffset>25400</wp:posOffset>
            </wp:positionV>
            <wp:extent cx="1139825" cy="755650"/>
            <wp:wrapTight wrapText="left">
              <wp:wrapPolygon>
                <wp:start x="0" y="0"/>
                <wp:lineTo x="21600" y="0"/>
                <wp:lineTo x="21600" y="21600"/>
                <wp:lineTo x="0" y="21600"/>
                <wp:lineTo x="0" y="0"/>
              </wp:wrapPolygon>
            </wp:wrapTight>
            <wp:docPr id="83" name="Shape 83"/>
            <a:graphic xmlns:a="http://schemas.openxmlformats.org/drawingml/2006/main">
              <a:graphicData uri="http://schemas.openxmlformats.org/drawingml/2006/picture">
                <pic:pic xmlns:pic="http://schemas.openxmlformats.org/drawingml/2006/picture">
                  <pic:nvPicPr>
                    <pic:cNvPr id="84" name="Picture box 84"/>
                    <pic:cNvPicPr/>
                  </pic:nvPicPr>
                  <pic:blipFill>
                    <a:blip r:embed="rId81"/>
                    <a:stretch/>
                  </pic:blipFill>
                  <pic:spPr>
                    <a:xfrm>
                      <a:ext cx="1139825" cy="755650"/>
                    </a:xfrm>
                    <a:prstGeom prst="rect"/>
                  </pic:spPr>
                </pic:pic>
              </a:graphicData>
            </a:graphic>
          </wp:anchor>
        </w:drawing>
      </w:r>
      <w:bookmarkStart w:id="56" w:name="bookmark56"/>
      <w:bookmarkStart w:id="57" w:name="bookmark57"/>
      <w:bookmarkStart w:id="58" w:name="bookmark58"/>
      <w:r>
        <w:rPr>
          <w:color w:val="000000"/>
          <w:spacing w:val="0"/>
          <w:w w:val="100"/>
          <w:position w:val="0"/>
        </w:rPr>
        <w:t>«Профилактика правонарушений и преступлений среди несовершеннолетних в Республике Дагестан»</w:t>
      </w:r>
      <w:bookmarkEnd w:id="56"/>
      <w:bookmarkEnd w:id="57"/>
      <w:bookmarkEnd w:id="58"/>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Ежегодно во всех образовательных организациях республики проводятся мероприятия, направленные на формирование у детей и молодежи традиционных духовно-нравственных ценностей и патриотизма.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Одной из форм профилактики правонарушений и преступлений среди несовершеннолетних является вовлечение их в организованные формы занятости, отдыха и программы дополнительного образования детей.</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Несовершеннолетние вовлекаются в ряды общественных объединений и движений, такие как Российское движение детей и молодежи «Движение Первых», Всероссийское детско-юношеское военно-патриотическое общественное движение «Юнармия», ТОКС (телевизионные отряды краеведов-следопытов), созданные только в Республике Дагестан с целью поисков и сохранения истории и памяти участников военных действий, различные волонтерские отряды.</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системе дополнительного образования сегодня функционируют 362 организации дополнительного образования детей различной ведомственной принадлежности, которыми реализуются программы по таким направлениям, как: спортивное, художественное, эколого-биологическое, туристско-краеведческое, научно-техническое и культурологическое.</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Одной из форм занятости несовершеннолетних в летний период является отдых и оздоровление в детских оздоровительных лагерях.</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Так, в 2025 году в Республике Дагестан функционировали 258 оздоровительных организаций, из которых 22 загородных стационарных лагеря, 236 лагерей дневного пребывания с общим охватом более 38 тыс. детей.</w:t>
      </w:r>
    </w:p>
    <w:p>
      <w:pPr>
        <w:pStyle w:val="Style10"/>
        <w:keepNext w:val="0"/>
        <w:keepLines w:val="0"/>
        <w:widowControl w:val="0"/>
        <w:shd w:val="clear" w:color="auto" w:fill="auto"/>
        <w:bidi w:val="0"/>
        <w:spacing w:before="0" w:after="320"/>
        <w:ind w:left="0" w:right="0" w:firstLine="720"/>
        <w:jc w:val="both"/>
      </w:pPr>
      <w:r>
        <w:rPr>
          <w:color w:val="000000"/>
          <w:spacing w:val="0"/>
          <w:w w:val="100"/>
          <w:position w:val="0"/>
        </w:rPr>
        <w:t>Ежегодно в детских оздоровительных лагерях Минобрнауки Республики Дагестан во взаимодействии с Министерством внутренних дел по Республике Дагестан проводится профильная смена, предусматривающая нахождение в лагере несовершеннолетних, состоящих на различных видах профилактического учета.</w:t>
      </w:r>
    </w:p>
    <w:p>
      <w:pPr>
        <w:pStyle w:val="Style10"/>
        <w:keepNext w:val="0"/>
        <w:keepLines w:val="0"/>
        <w:widowControl w:val="0"/>
        <w:shd w:val="clear" w:color="auto" w:fill="auto"/>
        <w:bidi w:val="0"/>
        <w:spacing w:before="0" w:after="0"/>
        <w:ind w:left="0" w:right="0" w:firstLine="800"/>
        <w:jc w:val="both"/>
      </w:pPr>
      <w:r>
        <w:rPr>
          <w:color w:val="000000"/>
          <w:spacing w:val="0"/>
          <w:w w:val="100"/>
          <w:position w:val="0"/>
        </w:rPr>
        <w:t>В текущем году профильная смена прошла на базе Учебно-тренировочного лагеря «Данко» с охватом более 120 несовершеннолетних, состоящих на различных видах учета.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Индивидуальная работа с детьми в течение смены способствует формированию социально значимых знаний, ценностных ориентаций, нравственных представлений и форм поведения у ребят, оказавшихся в трудной жизненной ситуации.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Также в летний период на базе Регионального центра выявления, поддержки и развития способностей и талантов у детей и молодежи «Альтаир» организованы летние образовательные программы, с общим охватом более 1 000 несовершеннолетних. В сфере особого внимания в 2025 году находился отдых детей из семей участников специальной военной операции. Охват детей участников специальной военной операции летней оздоровительной кампанией в 2025 году составил более 4 000 детей.</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Одним из важных направлений занятости несовершеннолетних является их трудоустройство в свободное от учебы время. Исполнительными органами Республики Дагестан во взаимодействии с муниципальными комиссиями по делам несовершеннолетних и защите их прав проводятся мероприятия по привлечению широкого круга работодателей в организацию временного трудоустройства несовершеннолетних. В 2025 году организована временная занятость 4 400 подростков. Временные рабочие места для несовершеннолетних организовали 129 работодателей республики.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Впервые в Республике Дагестан с целью трудового воспитания подрастающего поколения в преддверии Нового года 15 декабря 2023 г. состоялась Республиканская выставка-ярмарка народных промыслов и детских поделок «Новогодний калейдоскоп». Выставка-ярмарка - это уникальное мероприятие с национальным колоритом. Проект направлен на возрождение традиционного народного искусства и поддержку мастеров, возрождение духовности и культурных традиций народного искусства, а самое главное развитие у детей навыков трудовой деятельности. Аналогичные мероприятия проводятся ежегодно два раза в год: на День защиты детей и в преддверии Нового года.</w:t>
      </w:r>
      <w:r>
        <w:br w:type="page"/>
      </w:r>
    </w:p>
    <w:p>
      <w:pPr>
        <w:pStyle w:val="Style10"/>
        <w:keepNext w:val="0"/>
        <w:keepLines w:val="0"/>
        <w:widowControl w:val="0"/>
        <w:shd w:val="clear" w:color="auto" w:fill="auto"/>
        <w:bidi w:val="0"/>
        <w:spacing w:before="0" w:after="0"/>
        <w:ind w:left="2280" w:right="0" w:firstLine="0"/>
        <w:jc w:val="left"/>
      </w:pPr>
      <w:r>
        <w:drawing>
          <wp:anchor distT="0" distB="0" distL="114300" distR="114300" simplePos="0" relativeHeight="125829413" behindDoc="0" locked="0" layoutInCell="1" allowOverlap="1">
            <wp:simplePos x="0" y="0"/>
            <wp:positionH relativeFrom="page">
              <wp:posOffset>5950585</wp:posOffset>
            </wp:positionH>
            <wp:positionV relativeFrom="paragraph">
              <wp:posOffset>12700</wp:posOffset>
            </wp:positionV>
            <wp:extent cx="1249680" cy="1207135"/>
            <wp:wrapSquare wrapText="left"/>
            <wp:docPr id="85" name="Shape 85"/>
            <a:graphic xmlns:a="http://schemas.openxmlformats.org/drawingml/2006/main">
              <a:graphicData uri="http://schemas.openxmlformats.org/drawingml/2006/picture">
                <pic:pic xmlns:pic="http://schemas.openxmlformats.org/drawingml/2006/picture">
                  <pic:nvPicPr>
                    <pic:cNvPr id="86" name="Picture box 86"/>
                    <pic:cNvPicPr/>
                  </pic:nvPicPr>
                  <pic:blipFill>
                    <a:blip r:embed="rId83"/>
                    <a:stretch/>
                  </pic:blipFill>
                  <pic:spPr>
                    <a:xfrm>
                      <a:ext cx="1249680" cy="1207135"/>
                    </a:xfrm>
                    <a:prstGeom prst="rect"/>
                  </pic:spPr>
                </pic:pic>
              </a:graphicData>
            </a:graphic>
          </wp:anchor>
        </w:drawing>
      </w:r>
      <w:r>
        <w:rPr>
          <w:b/>
          <w:bCs/>
          <w:color w:val="000000"/>
          <w:spacing w:val="0"/>
          <w:w w:val="100"/>
          <w:position w:val="0"/>
        </w:rPr>
        <w:t>Карачаево-Черкесская Республика</w:t>
      </w:r>
    </w:p>
    <w:p>
      <w:pPr>
        <w:pStyle w:val="Style10"/>
        <w:keepNext w:val="0"/>
        <w:keepLines w:val="0"/>
        <w:widowControl w:val="0"/>
        <w:shd w:val="clear" w:color="auto" w:fill="auto"/>
        <w:bidi w:val="0"/>
        <w:spacing w:before="0" w:after="460" w:line="240" w:lineRule="auto"/>
        <w:ind w:left="340" w:right="0" w:firstLine="820"/>
        <w:jc w:val="both"/>
      </w:pPr>
      <w:r>
        <w:rPr>
          <w:b/>
          <w:bCs/>
          <w:color w:val="000000"/>
          <w:spacing w:val="0"/>
          <w:w w:val="100"/>
          <w:position w:val="0"/>
        </w:rPr>
        <w:t>Мероприятия, проводимые в целях профилактики правонарушений несовершеннолетних и в отношении несовершеннолетних в Карачаево-Черкесской Республике</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Приоритетными направлениями деятельности органов и учреждений системы профилактики безнадзорности и правонарушений несовершеннолетних Карачаево- Черкесской Республики в 2025 году являются: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профилактика преступности несовершеннолетних;</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профилактика преступлений насильственного характера в отношении несовершеннолетних, в том числе против половой неприкосновенности и половой свободы;</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профилактика экстремизма и терроризма среди несовершеннолетних;</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профилактика управления транспортным средством несовершеннолетним водителем, не имеющим права управления транспортным средством;</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взаимодействие наркологической службы с комиссиями по делам несовершеннолетних и защите их прав по вопросам профилактики и лечения наркологических расстройств у родителей с угрозой лишения родительских прав.</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Цель - комплексное предупреждение (профилактика) правонарушений и антиобщественных действий среди несовершеннолетних, а также защита детей от противоправных посягательств, направленное на создание благоприятных условий для их правового, нравственного и интеллектуального развития.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Задачи: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Правовое просвещение и формирование законопослушного поведения.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Выявление и устранение причин и условий девиантного поведения.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Предупреждение преступлений в отношении детей (насилия, вовлечения в противоправную деятельность).</w:t>
      </w:r>
    </w:p>
    <w:p>
      <w:pPr>
        <w:pStyle w:val="Style10"/>
        <w:keepNext w:val="0"/>
        <w:keepLines w:val="0"/>
        <w:widowControl w:val="0"/>
        <w:shd w:val="clear" w:color="auto" w:fill="auto"/>
        <w:bidi w:val="0"/>
        <w:spacing w:before="0" w:after="0"/>
        <w:ind w:left="0" w:right="0" w:firstLine="800"/>
        <w:jc w:val="both"/>
      </w:pPr>
      <w:r>
        <w:rPr>
          <w:color w:val="000000"/>
          <w:spacing w:val="0"/>
          <w:w w:val="100"/>
          <w:position w:val="0"/>
        </w:rPr>
        <w:t>Работа с родительской общественностью.</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Целевые группы:</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Основная: подростки 12-17 лет, состоящие на различных видах учета, а также находящиеся в состоянии скрытого неблагополучия.</w:t>
      </w:r>
    </w:p>
    <w:p>
      <w:pPr>
        <w:pStyle w:val="Style10"/>
        <w:keepNext w:val="0"/>
        <w:keepLines w:val="0"/>
        <w:widowControl w:val="0"/>
        <w:shd w:val="clear" w:color="auto" w:fill="auto"/>
        <w:tabs>
          <w:tab w:pos="2395" w:val="left"/>
        </w:tabs>
        <w:bidi w:val="0"/>
        <w:spacing w:before="0" w:after="0"/>
        <w:ind w:left="0" w:right="0" w:firstLine="720"/>
        <w:jc w:val="both"/>
      </w:pPr>
      <w:r>
        <w:rPr>
          <w:color w:val="000000"/>
          <w:spacing w:val="0"/>
          <w:w w:val="100"/>
          <w:position w:val="0"/>
        </w:rPr>
        <w:t>Косвенная:</w:t>
        <w:tab/>
        <w:t>родители (законные представители), педагоги, вожатые,</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представители традиционных конфессий, лидеры молодежных и национально - культурных объединений.</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Профилактические мероприятия проводятся в 176 общеобразовательных учреждениях и 20 организациях среднего профессионального образования (охват более 70 тысяч человек).</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соответствии с планом работы Комиссии по делам несовершеннолетних и защите их прав при Правительстве Карачаево-Черкеской Республики (далее - Комиссия) дважды в год (январь, октябрь) проводится межведомственная акция «Подросток без оружия», целью которой является профилактика ношения холодного оружия (ножей) несовершеннолетними. В образовательных организациях республики разработаны локальные акты, запрещающие ношение несовершеннолетним, в том числе на территории образовательной организации: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любых видов оружия и боеприпасов (холодного, огнестрельного, пневматических, травматических винтовок и пистолетов, газового оружия и оружия самообороны (кроме лиц, которым в установленном порядке разрешено хранение и ношение табельного оружия и специальных средств);</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имитаторов и муляжей оружия и боеприпасов;</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взрывчатых веществ, взрывных устройств, дымовых шашек, сигнальных ракет;</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пиротехнических изделий (фейерверков; бенгальских огней, салютов, хлопушек и т.п.);</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электрошоковых устройств и иное.</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Во всех образовательных организациях проводятся профилактические мероприятия, в том числе родительские собрания, классные и кураторские часы (на предмет недопустимости ношения ножей, других запрещенных предметов несовершеннолетними и возможных последствиях) с участием представителей прокуратуры, следственных органов, МВД и других заинтересованных лиц органов системы профилактики безнадзорности и правонарушений несовершеннолетних.</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На фоне общего числа преступлений, совершенных в отношении несовершеннолетних, выделяются составы, предусмотренные статьями.</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131-135 УК РФ (преступления против половой неприкосновенности и половой свободы личности), которые составили 36,8% от общего количества преступлений, совершенных в отношении несовершеннолетних.</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целях профилактики преступлений в отношении несовершеннолетних в марте и ноябре проводятся: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родительские собрания, направленные на профилактику жестокого обращения и насилия в отношении детей; продумывания безопасного маршрута детей в образовательную организацию и домой, разговоров с детьми о правилах безопасного поведения несовершеннолетних на улице, в подъезде, в лифте, в общении с незнакомыми и малознакомыми людьми;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информирование детей и их родителей о работе Детского телефона доверия, возможности получения психологической помощи;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профилактические мероприятия с обучающимися, направленные на предупреждение возникновения опасных ситуаций, формирование сознательного и ответственного отношения к личной безопасности и безопасности окружающих; разъяснительной работы по правовым и духовно-нравственным аспектам взаимоотношений полов. К проведению профилактических мероприятий привлекаются представители заинтересованных органов (МВД, органов и организаций здравоохранения).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мае, декабре проводятся мероприятия по вопросам профилактики безопасности детей в каникулярный период.</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период с июня по август проводятся мероприятия по организации летнего оздоровительного отдыха несовершеннолетних, находящихся в социально опасном положении, в том числе профильная смена для несовершеннолетних, состоящих на учете. Проведение профильной смены является одним из способов переориентации сознания несовершеннолетних, состоящих на профилактическом учете и выработке негативного отношения к ведению антиобщественного образа жизни. Организация жизни детей в лагере способствует оптимизации отношений между взрослыми и несовершеннолетними, их успешной социализации, формирует</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навыки здорового образа жизни, создаёт единое пространство для оздоровления эмоциональной обстановки.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настоящее время всё большее внимание уделяется пропаганде здорового образа жизни. Одной составляющей этой работы и является деятельность загородных детских оздоровительных лагерей. Правильно организованный отдых служит важным средством гармонического развития, укрепления здоровья, воспитания несовершеннолетних.</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проведении профильной смены принимают участие сотрудники полиции, из числа подразделений по делам несовершеннолетних и защите территориальных органов МВД России на районном уровне.</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Целью проведения профильной смены является создание благоприятных условий для полноценного отдыха, оздоровления и социализации детей, развития стержневых качеств личности гражданина и патриота через включение в активную общественно значимую и личностно привлекательную деятельность военно</w:t>
        <w:softHyphen/>
        <w:t>патриотической направленности.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Задачи: укрепление физических и нравственных качеств личности ребенка; установление причин и условий, способствующих девиантному поведению; привлечению органов и учреждений системы профилактики безнадзорности и правонарушений несовершеннолетних к работе с несовершеннолетними, состоящими на профилактическом учете; создание условий для самореализации детей и подростков в различных видах активной деятельности и иные.</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Ежегодно в профильной смене принимают участие 50-60 несовершеннолетних, состоящих на профилактическом учете.</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 целью выявления обучающихся, не приступивших к занятиям в образовательных организациях, в соответствии с планом работы Комиссии по делам несовершеннолетних и защите их прав при Правительстве Карачаево-Черкесской Республики на 2025 год в августе-сентябре проводится республиканская межведомственная профилактическая акция «Каждого ребенка за парту».</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С целью определения ориентиров, направлений, приоритетных задач деятельности профессионального сообщества советников по воспитанию, в том числе </w:t>
      </w:r>
      <w:r>
        <w:rPr>
          <w:color w:val="000000"/>
          <w:spacing w:val="0"/>
          <w:w w:val="100"/>
          <w:position w:val="0"/>
        </w:rPr>
        <w:t>иных специалистов в области воспитания в 2025-2026 учебном году с учетом приоритетов сохранения традиционных семейных ценностей в России проведен Второй Региональный форум отцов.</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рамках Второго Регионального форума отцов обсуждались вопросы:</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Приоритеты государственной политики по сохранению и укреплению традиционных российских ценностей крепкой семьи.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Ценностно-целевые ориентиры и организационные формы воспитания подрастающих поколений в духе уважения к традиционным ценностям крепкой, многодетной семьи.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Планирование региональных воспитательных событий с участием социальных партнёров, в том числе религиозных организаций, по продвижению традиционных семейных ценностей в детской и молодежной среде.</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Региональный комплекс мер по обеспечению поддержки семейного воспитания, содействию формированию ответственного родительства.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Организационные формы популяризации лучшего опыта воспитания детей в семьях, в том числе многодетных и приемных и иные.</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Участниками Второго Регионального форума отцов были: специалисты Республиканского Центра «Навигаторы детства», Министерства образования и науки Карачаево-Черкесской Республики, представители Общественной палаты Карачаево- Черкесской Республики, Министерства молодежи Карачаево-Черкесской Республики, Министерства культуры Карачаево-Черкесской Республики, Министерства труда и социального развития Карачаево-Черкесской Республики, региональный методический актив, представители родительской общественности и иные.</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Всего в течение года проводится около 3 000 мероприятий по профилактике правонарушений несовершеннолетних и в отношении несовершеннолетних с приглашением представителей правоохранительных органов, науки, культуры, спорта, духовенства, общественных и религиозных организаций с участием более 70 000 обучающихся.</w:t>
      </w:r>
      <w:r>
        <w:br w:type="page"/>
      </w:r>
    </w:p>
    <w:p>
      <w:pPr>
        <w:pStyle w:val="Style10"/>
        <w:keepNext w:val="0"/>
        <w:keepLines w:val="0"/>
        <w:widowControl w:val="0"/>
        <w:shd w:val="clear" w:color="auto" w:fill="auto"/>
        <w:bidi w:val="0"/>
        <w:spacing w:before="0" w:after="300" w:line="240" w:lineRule="auto"/>
        <w:ind w:left="0" w:right="0" w:firstLine="0"/>
        <w:jc w:val="center"/>
      </w:pPr>
      <w:r>
        <mc:AlternateContent>
          <mc:Choice Requires="wps">
            <w:drawing>
              <wp:anchor distT="0" distB="0" distL="114300" distR="114300" simplePos="0" relativeHeight="125829414" behindDoc="0" locked="0" layoutInCell="1" allowOverlap="1">
                <wp:simplePos x="0" y="0"/>
                <wp:positionH relativeFrom="page">
                  <wp:posOffset>2696845</wp:posOffset>
                </wp:positionH>
                <wp:positionV relativeFrom="margin">
                  <wp:posOffset>3175</wp:posOffset>
                </wp:positionV>
                <wp:extent cx="1822450" cy="222250"/>
                <wp:wrapTopAndBottom/>
                <wp:docPr id="87" name="Shape 87"/>
                <a:graphic xmlns:a="http://schemas.openxmlformats.org/drawingml/2006/main">
                  <a:graphicData uri="http://schemas.microsoft.com/office/word/2010/wordprocessingShape">
                    <wps:wsp>
                      <wps:cNvSpPr txBox="1"/>
                      <wps:spPr>
                        <a:xfrm>
                          <a:ext cx="1822450" cy="2222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Ставропольский край</w:t>
                            </w:r>
                          </w:p>
                        </w:txbxContent>
                      </wps:txbx>
                      <wps:bodyPr wrap="none" lIns="0" tIns="0" rIns="0" bIns="0">
                        <a:noAutoFit/>
                      </wps:bodyPr>
                    </wps:wsp>
                  </a:graphicData>
                </a:graphic>
              </wp:anchor>
            </w:drawing>
          </mc:Choice>
          <mc:Fallback>
            <w:pict>
              <v:shape id="_x0000_s1113" type="#_x0000_t202" style="position:absolute;margin-left:212.34999999999999pt;margin-top:0.25pt;width:143.5pt;height:17.5pt;z-index:-125829339;mso-wrap-distance-left:9.pt;mso-wrap-distance-right:9.pt;mso-position-horizontal-relative:page;mso-position-vertical-relative:margin" filled="f" stroked="f">
                <v:textbox inset="0,0,0,0">
                  <w:txbxContent>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Ставропольский край</w:t>
                      </w:r>
                    </w:p>
                  </w:txbxContent>
                </v:textbox>
                <w10:wrap type="topAndBottom" anchorx="page" anchory="margin"/>
              </v:shape>
            </w:pict>
          </mc:Fallback>
        </mc:AlternateContent>
      </w:r>
      <w:r>
        <w:rPr>
          <w:b/>
          <w:bCs/>
          <w:color w:val="000000"/>
          <w:spacing w:val="0"/>
          <w:w w:val="100"/>
          <w:position w:val="0"/>
        </w:rPr>
        <w:t xml:space="preserve">Проект Кабинет </w:t>
      </w:r>
      <w:r>
        <w:rPr>
          <w:b/>
          <w:bCs/>
          <w:color w:val="000000"/>
          <w:spacing w:val="0"/>
          <w:w w:val="100"/>
          <w:position w:val="0"/>
        </w:rPr>
        <w:t xml:space="preserve">on-line </w:t>
      </w:r>
      <w:r>
        <w:rPr>
          <w:b/>
          <w:bCs/>
          <w:color w:val="000000"/>
          <w:spacing w:val="0"/>
          <w:w w:val="100"/>
          <w:position w:val="0"/>
        </w:rPr>
        <w:t>консультирования для подростков</w:t>
        <w:br/>
        <w:t xml:space="preserve">и молодежи ПроПсиТин </w:t>
      </w:r>
      <w:r>
        <w:rPr>
          <w:b/>
          <w:bCs/>
          <w:color w:val="000000"/>
          <w:spacing w:val="0"/>
          <w:w w:val="100"/>
          <w:position w:val="0"/>
        </w:rPr>
        <w:t>(«ProPsyTeen»)</w:t>
      </w:r>
    </w:p>
    <w:p>
      <w:pPr>
        <w:pStyle w:val="Style10"/>
        <w:keepNext w:val="0"/>
        <w:keepLines w:val="0"/>
        <w:widowControl w:val="0"/>
        <w:shd w:val="clear" w:color="auto" w:fill="auto"/>
        <w:bidi w:val="0"/>
        <w:spacing w:before="0" w:after="0" w:line="240" w:lineRule="auto"/>
        <w:ind w:left="0" w:right="0" w:firstLine="720"/>
        <w:jc w:val="both"/>
      </w:pPr>
      <w:r>
        <w:drawing>
          <wp:anchor distT="0" distB="0" distL="114300" distR="114300" simplePos="0" relativeHeight="125829416" behindDoc="0" locked="0" layoutInCell="1" allowOverlap="1">
            <wp:simplePos x="0" y="0"/>
            <wp:positionH relativeFrom="page">
              <wp:posOffset>6256655</wp:posOffset>
            </wp:positionH>
            <wp:positionV relativeFrom="margin">
              <wp:posOffset>97790</wp:posOffset>
            </wp:positionV>
            <wp:extent cx="926465" cy="1151890"/>
            <wp:wrapSquare wrapText="left"/>
            <wp:docPr id="89" name="Shape 89"/>
            <a:graphic xmlns:a="http://schemas.openxmlformats.org/drawingml/2006/main">
              <a:graphicData uri="http://schemas.openxmlformats.org/drawingml/2006/picture">
                <pic:pic xmlns:pic="http://schemas.openxmlformats.org/drawingml/2006/picture">
                  <pic:nvPicPr>
                    <pic:cNvPr id="90" name="Picture box 90"/>
                    <pic:cNvPicPr/>
                  </pic:nvPicPr>
                  <pic:blipFill>
                    <a:blip r:embed="rId85"/>
                    <a:stretch/>
                  </pic:blipFill>
                  <pic:spPr>
                    <a:xfrm>
                      <a:ext cx="926465" cy="1151890"/>
                    </a:xfrm>
                    <a:prstGeom prst="rect"/>
                  </pic:spPr>
                </pic:pic>
              </a:graphicData>
            </a:graphic>
          </wp:anchor>
        </w:drawing>
      </w:r>
      <w:r>
        <w:rPr>
          <w:color w:val="000000"/>
          <w:spacing w:val="0"/>
          <w:w w:val="100"/>
          <w:position w:val="0"/>
        </w:rPr>
        <w:t xml:space="preserve">Основной идеей проекта является увеличение числа подростков </w:t>
      </w:r>
      <w:r>
        <w:rPr>
          <w:color w:val="000000"/>
          <w:spacing w:val="0"/>
          <w:w w:val="100"/>
          <w:position w:val="0"/>
        </w:rPr>
        <w:t>и молодых людей, проживающих на территории Ставропольского края, получивших достоверную информацию, касающуюся вопросов сохранения психического здоровья, в том числе - достоверную информацию о целесообразности и возможностях получения психолого-педагогической и медико-социальной помощи в шаговой доступности.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Среди подростков и молодежи выделены группы риска: несовершеннолетние, пострадавшие от жестокого обращения; имеющие риск употребления или злоупотребляющие психоактивными веществами (ПАВ), находящиеся в психотравмирующей ситуации; несовершеннолетние и молодежь, состоящие в «группах смерти» в социальных сетях; несовершеннолетние и молодежь, совершившие суицидальные попытки иные аутоагрессивные действия.</w:t>
      </w:r>
    </w:p>
    <w:p>
      <w:pPr>
        <w:pStyle w:val="Style10"/>
        <w:keepNext w:val="0"/>
        <w:keepLines w:val="0"/>
        <w:widowControl w:val="0"/>
        <w:shd w:val="clear" w:color="auto" w:fill="auto"/>
        <w:tabs>
          <w:tab w:pos="5866" w:val="left"/>
        </w:tabs>
        <w:bidi w:val="0"/>
        <w:spacing w:before="0" w:after="0"/>
        <w:ind w:left="0" w:right="0" w:firstLine="720"/>
        <w:jc w:val="both"/>
      </w:pPr>
      <w:r>
        <w:rPr>
          <w:color w:val="000000"/>
          <w:spacing w:val="0"/>
          <w:w w:val="100"/>
          <w:position w:val="0"/>
        </w:rPr>
        <w:t>Профессиональное обеспечение проекта на волонтерской основе осуществляют следующие специалисты-консультанты:</w:t>
        <w:tab/>
        <w:t>педагоги-психологи (7 чел.)</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образовательных организаций Ставропольского края. Консультации осуществляются по мере поступления вопросов. После поступления вопроса на сайт, он автоматически отправляется менеджеру по работе с консультантами и размещается в разделе «Недавно заданные вопросы». Менеджер определяет его тему (относит к одному из тегов на основании тематики), сферу компетенции (определяет, ответ какого специалиста необходим в данном случае) и отправляет вопрос консультанту. Ответ, не позднее трёх суток после поступления, размещается в соответствующей рубрике сайта «Недавно заданные вопросы». Основаниями для отказа в предоставлении информации являются: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нахождение запрашиваемой услуги за рамками компетенции специалистов проекта;</w:t>
      </w:r>
    </w:p>
    <w:p>
      <w:pPr>
        <w:pStyle w:val="Style10"/>
        <w:keepNext w:val="0"/>
        <w:keepLines w:val="0"/>
        <w:widowControl w:val="0"/>
        <w:shd w:val="clear" w:color="auto" w:fill="auto"/>
        <w:bidi w:val="0"/>
        <w:spacing w:before="0" w:after="80"/>
        <w:ind w:left="0" w:right="0" w:firstLine="720"/>
        <w:jc w:val="both"/>
      </w:pPr>
      <w:r>
        <w:rPr>
          <w:color w:val="000000"/>
          <w:spacing w:val="0"/>
          <w:w w:val="100"/>
          <w:position w:val="0"/>
        </w:rPr>
        <w:t>неэтичное или агрессивное поведение обратившегося.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Услугами сайта может пользоваться бесплатно любой подросток из общей популяции и входящий в группы риска.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Цель проекта - увеличение числа подростков и молодых людей, проживающих на территории Ставропольского края, получивших достоверную информацию, касающуюся вопросов сохранения психического здоровья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Задачи проекта: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обеспечение устойчивого администрирования проекта в условиях увеличения объема поступающих обращений;</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организация регулярного информирования (не менее 10000 человек) целевой группы, обучающихся в образовательных организациях Ставропольского края, о работе Кабинета </w:t>
      </w:r>
      <w:r>
        <w:rPr>
          <w:color w:val="000000"/>
          <w:spacing w:val="0"/>
          <w:w w:val="100"/>
          <w:position w:val="0"/>
        </w:rPr>
        <w:t xml:space="preserve">on-line </w:t>
      </w:r>
      <w:r>
        <w:rPr>
          <w:color w:val="000000"/>
          <w:spacing w:val="0"/>
          <w:w w:val="100"/>
          <w:position w:val="0"/>
        </w:rPr>
        <w:t>консультирования для подростков и молодежи ПроПсиТин и просвещения обратившихся на сайт по вопросам охраны психического здоровья.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Целевые группы: подростки и молодежь в возрасте от 12 до 25 лет, проживающие на территории Ставропольского края; обучающиеся в образовательных организациях Ставропольского края, обратившиеся за консультацией на сайт, получившие информацию по вопросам психического здоровья родители; педагоги образовательных организаций Ставропольского края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2025 году реализуется проект «Кабинет онлайн консультирования для подростков и молодежи «ПроПсиТин» по оказанию психологической помощи подросткам и молодежи в возрасте от 12 до 25 лет, совместно с информационным агентством АНО ПроПси.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Консультанты кабинета «ПроПсиТин» ответили на 64 обращения.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Консультации проведены по следующим темам: эмоциональное состояние - 20; прочее - 13; любовь - 5; семья - 5; дружба - 4; поведение - 4; разговор с родителем - 4; вспомогательная информация - 3, жестокость и насилие - 3; школа - 2; физическое здоровье - 1.</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Им присвоены 47 уникальных тегов. наиболее частые из них: как разобраться в чувствах - 12 обращений; проблемы в отношениях - 10 обращений; когда нужна помощь специалиста - 9 обращений; суицидальные мысли - 7 обращений; тревога / страх / паника - 7 обращений.</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В соответствии с данными по статистике обращений (анализ в Яндекс. Метрика) количество уникальных посетителей сайта за отчетный период составило 6 674, из них доля новых посетителей - 98,5 %, количество посетителей женского пола - 65,5 %, мужского - 34,5 %.</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На сайте Кабинет онлайн консультирования для подростков и молодежи ПроПсиТин в общем доступе размещены 248 методических материалов, касающихся вопросов оказания профилактической помощи по вопросам психического здоровья, развития, воспитания:</w:t>
      </w:r>
      <w:r>
        <w:fldChar w:fldCharType="begin"/>
      </w:r>
      <w:r>
        <w:rPr/>
        <w:instrText> HYPERLINK "https://propsyteen.ru/category/vspomogatelnaja-infomracija/" </w:instrText>
      </w:r>
      <w:r>
        <w:fldChar w:fldCharType="separate"/>
      </w:r>
      <w:r>
        <w:rPr>
          <w:color w:val="000000"/>
          <w:spacing w:val="0"/>
          <w:w w:val="100"/>
          <w:position w:val="0"/>
        </w:rPr>
        <w:t xml:space="preserve"> </w:t>
      </w:r>
      <w:r>
        <w:rPr>
          <w:color w:val="0563C1"/>
          <w:spacing w:val="0"/>
          <w:w w:val="100"/>
          <w:position w:val="0"/>
          <w:u w:val="single"/>
        </w:rPr>
        <w:t>https</w:t>
      </w:r>
      <w:r>
        <w:rPr>
          <w:color w:val="0563C1"/>
          <w:spacing w:val="0"/>
          <w:w w:val="100"/>
          <w:position w:val="0"/>
          <w:u w:val="single"/>
        </w:rPr>
        <w:t xml:space="preserve">: </w:t>
      </w:r>
      <w:r>
        <w:rPr>
          <w:color w:val="0563C1"/>
          <w:spacing w:val="0"/>
          <w:w w:val="100"/>
          <w:position w:val="0"/>
          <w:u w:val="single"/>
        </w:rPr>
        <w:t>//propsyteen.ru/category/vspomo gatelnaj a-infomracij a/</w:t>
      </w:r>
      <w:r>
        <w:fldChar w:fldCharType="end"/>
      </w:r>
    </w:p>
    <w:p>
      <w:pPr>
        <w:pStyle w:val="Style10"/>
        <w:keepNext w:val="0"/>
        <w:keepLines w:val="0"/>
        <w:widowControl w:val="0"/>
        <w:shd w:val="clear" w:color="auto" w:fill="auto"/>
        <w:bidi w:val="0"/>
        <w:spacing w:before="0" w:after="0"/>
        <w:ind w:left="0" w:right="0" w:firstLine="740"/>
        <w:jc w:val="both"/>
        <w:sectPr>
          <w:headerReference w:type="default" r:id="rId87"/>
          <w:footnotePr>
            <w:pos w:val="pageBottom"/>
            <w:numFmt w:val="decimal"/>
            <w:numRestart w:val="continuous"/>
          </w:footnotePr>
          <w:pgSz w:w="11900" w:h="16840"/>
          <w:pgMar w:top="1244" w:right="534" w:bottom="1090" w:left="1093" w:header="0" w:footer="662" w:gutter="0"/>
          <w:cols w:space="720"/>
          <w:noEndnote/>
          <w:rtlGutter w:val="0"/>
          <w:docGrid w:linePitch="360"/>
        </w:sectPr>
      </w:pPr>
      <w:r>
        <w:rPr>
          <w:color w:val="000000"/>
          <w:spacing w:val="0"/>
          <w:w w:val="100"/>
          <w:position w:val="0"/>
        </w:rPr>
        <w:t xml:space="preserve">На сайте доступен навигатор организаций учреждений образования, здравоохранения и социальной защиты, оказывающих психолого-педагогическую, юридическую, социальную и медицинскую помощь в Ставропольском крае: </w:t>
      </w:r>
      <w:r>
        <w:fldChar w:fldCharType="begin"/>
      </w:r>
      <w:r>
        <w:rPr/>
        <w:instrText> HYPERLINK "https://propsyteen.ru/gde-najti-pomoshh/" </w:instrText>
      </w:r>
      <w:r>
        <w:fldChar w:fldCharType="separate"/>
      </w:r>
      <w:r>
        <w:rPr>
          <w:color w:val="0563C1"/>
          <w:spacing w:val="0"/>
          <w:w w:val="100"/>
          <w:position w:val="0"/>
          <w:u w:val="single"/>
        </w:rPr>
        <w:t>https://propsyteen.ru/gde-najti-pomoshh/</w:t>
      </w:r>
      <w:r>
        <w:fldChar w:fldCharType="end"/>
      </w:r>
    </w:p>
    <w:p>
      <w:pPr>
        <w:pStyle w:val="Style10"/>
        <w:keepNext w:val="0"/>
        <w:keepLines w:val="0"/>
        <w:widowControl w:val="0"/>
        <w:shd w:val="clear" w:color="auto" w:fill="auto"/>
        <w:bidi w:val="0"/>
        <w:spacing w:before="3360" w:after="640" w:line="240" w:lineRule="auto"/>
        <w:ind w:left="0" w:right="0" w:firstLine="0"/>
        <w:jc w:val="center"/>
      </w:pPr>
      <w:r>
        <w:rPr>
          <w:color w:val="000000"/>
          <w:spacing w:val="0"/>
          <w:w w:val="100"/>
          <w:position w:val="0"/>
        </w:rPr>
        <w:t>ЮЖНЫЙ ФЕДЕРАЛЬНЫЙ ОКРУГ</w:t>
      </w:r>
    </w:p>
    <w:p>
      <w:pPr>
        <w:pStyle w:val="Style10"/>
        <w:keepNext w:val="0"/>
        <w:keepLines w:val="0"/>
        <w:widowControl w:val="0"/>
        <w:shd w:val="clear" w:color="auto" w:fill="auto"/>
        <w:bidi w:val="0"/>
        <w:spacing w:before="0" w:after="680" w:line="240" w:lineRule="auto"/>
        <w:ind w:left="0" w:right="0" w:firstLine="0"/>
        <w:jc w:val="center"/>
      </w:pPr>
      <w:r>
        <w:rPr>
          <w:color w:val="000000"/>
          <w:spacing w:val="0"/>
          <w:w w:val="100"/>
          <w:position w:val="0"/>
        </w:rPr>
        <w:t>Материалы представили:</w:t>
      </w:r>
    </w:p>
    <w:p>
      <w:pPr>
        <w:pStyle w:val="Style10"/>
        <w:keepNext w:val="0"/>
        <w:keepLines w:val="0"/>
        <w:widowControl w:val="0"/>
        <w:shd w:val="clear" w:color="auto" w:fill="auto"/>
        <w:bidi w:val="0"/>
        <w:spacing w:before="0" w:after="180" w:line="240" w:lineRule="auto"/>
        <w:ind w:left="0" w:right="0" w:firstLine="0"/>
        <w:jc w:val="center"/>
      </w:pPr>
      <w:r>
        <w:rPr>
          <w:color w:val="000000"/>
          <w:spacing w:val="0"/>
          <w:w w:val="100"/>
          <w:position w:val="0"/>
        </w:rPr>
        <w:t>1.Краснодарский край</w:t>
      </w:r>
    </w:p>
    <w:p>
      <w:pPr>
        <w:pStyle w:val="Style10"/>
        <w:keepNext w:val="0"/>
        <w:keepLines w:val="0"/>
        <w:widowControl w:val="0"/>
        <w:shd w:val="clear" w:color="auto" w:fill="auto"/>
        <w:bidi w:val="0"/>
        <w:spacing w:before="0" w:after="3560" w:line="240" w:lineRule="auto"/>
        <w:ind w:left="0" w:right="0" w:firstLine="0"/>
        <w:jc w:val="center"/>
      </w:pPr>
      <w:r>
        <w:rPr>
          <w:color w:val="000000"/>
          <w:spacing w:val="0"/>
          <w:w w:val="100"/>
          <w:position w:val="0"/>
        </w:rPr>
        <w:t>2. г. Севастополь</w:t>
      </w:r>
    </w:p>
    <w:p>
      <w:pPr>
        <w:widowControl w:val="0"/>
        <w:jc w:val="center"/>
        <w:rPr>
          <w:sz w:val="2"/>
          <w:szCs w:val="2"/>
        </w:rPr>
      </w:pPr>
      <w:r>
        <w:drawing>
          <wp:inline>
            <wp:extent cx="2365375" cy="2310130"/>
            <wp:docPr id="93" name="Picutre 93"/>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88"/>
                    <a:stretch/>
                  </pic:blipFill>
                  <pic:spPr>
                    <a:xfrm>
                      <a:ext cx="2365375" cy="2310130"/>
                    </a:xfrm>
                    <a:prstGeom prst="rect"/>
                  </pic:spPr>
                </pic:pic>
              </a:graphicData>
            </a:graphic>
          </wp:inline>
        </w:drawing>
      </w:r>
      <w:r>
        <w:br w:type="page"/>
      </w:r>
    </w:p>
    <w:p>
      <w:pPr>
        <w:pStyle w:val="Style10"/>
        <w:keepNext w:val="0"/>
        <w:keepLines w:val="0"/>
        <w:widowControl w:val="0"/>
        <w:shd w:val="clear" w:color="auto" w:fill="auto"/>
        <w:bidi w:val="0"/>
        <w:spacing w:before="0" w:after="140" w:line="240" w:lineRule="auto"/>
        <w:ind w:left="3000" w:right="0" w:firstLine="0"/>
        <w:jc w:val="left"/>
      </w:pPr>
      <w:r>
        <w:drawing>
          <wp:anchor distT="0" distB="0" distL="88900" distR="88900" simplePos="0" relativeHeight="125829417" behindDoc="0" locked="0" layoutInCell="1" allowOverlap="1">
            <wp:simplePos x="0" y="0"/>
            <wp:positionH relativeFrom="page">
              <wp:posOffset>5843270</wp:posOffset>
            </wp:positionH>
            <wp:positionV relativeFrom="paragraph">
              <wp:posOffset>12700</wp:posOffset>
            </wp:positionV>
            <wp:extent cx="1353185" cy="1444625"/>
            <wp:wrapSquare wrapText="left"/>
            <wp:docPr id="94" name="Shape 94"/>
            <a:graphic xmlns:a="http://schemas.openxmlformats.org/drawingml/2006/main">
              <a:graphicData uri="http://schemas.openxmlformats.org/drawingml/2006/picture">
                <pic:pic xmlns:pic="http://schemas.openxmlformats.org/drawingml/2006/picture">
                  <pic:nvPicPr>
                    <pic:cNvPr id="95" name="Picture box 95"/>
                    <pic:cNvPicPr/>
                  </pic:nvPicPr>
                  <pic:blipFill>
                    <a:blip r:embed="rId90"/>
                    <a:stretch/>
                  </pic:blipFill>
                  <pic:spPr>
                    <a:xfrm>
                      <a:ext cx="1353185" cy="1444625"/>
                    </a:xfrm>
                    <a:prstGeom prst="rect"/>
                  </pic:spPr>
                </pic:pic>
              </a:graphicData>
            </a:graphic>
          </wp:anchor>
        </w:drawing>
      </w:r>
      <w:r>
        <w:rPr>
          <w:b/>
          <w:bCs/>
          <w:color w:val="000000"/>
          <w:spacing w:val="0"/>
          <w:w w:val="100"/>
          <w:position w:val="0"/>
        </w:rPr>
        <w:t>Краснодарский край</w:t>
      </w:r>
    </w:p>
    <w:p>
      <w:pPr>
        <w:pStyle w:val="Style10"/>
        <w:keepNext w:val="0"/>
        <w:keepLines w:val="0"/>
        <w:widowControl w:val="0"/>
        <w:shd w:val="clear" w:color="auto" w:fill="auto"/>
        <w:bidi w:val="0"/>
        <w:spacing w:before="0" w:after="440" w:line="240" w:lineRule="auto"/>
        <w:ind w:left="0" w:right="0" w:firstLine="0"/>
        <w:jc w:val="center"/>
      </w:pPr>
      <w:r>
        <w:rPr>
          <w:b/>
          <w:bCs/>
          <w:color w:val="000000"/>
          <w:spacing w:val="0"/>
          <w:w w:val="100"/>
          <w:position w:val="0"/>
        </w:rPr>
        <w:t>Организация межведомственного взаимодействия</w:t>
        <w:br/>
        <w:t>органов и учреждений системы профилактики безнадзорности</w:t>
        <w:br/>
        <w:t>и правонарушений несовершеннолетних с</w:t>
        <w:br/>
        <w:t>несовершеннолетними и семьями,</w:t>
        <w:br/>
        <w:t>нуждающимися в проведении с ними индивидуальной</w:t>
        <w:br/>
        <w:t>профилактической работы</w:t>
      </w:r>
    </w:p>
    <w:p>
      <w:pPr>
        <w:pStyle w:val="Style10"/>
        <w:keepNext w:val="0"/>
        <w:keepLines w:val="0"/>
        <w:widowControl w:val="0"/>
        <w:shd w:val="clear" w:color="auto" w:fill="auto"/>
        <w:tabs>
          <w:tab w:pos="2131" w:val="left"/>
        </w:tabs>
        <w:bidi w:val="0"/>
        <w:spacing w:before="0" w:after="0"/>
        <w:ind w:left="0" w:right="0" w:firstLine="720"/>
        <w:jc w:val="both"/>
      </w:pPr>
      <w:r>
        <w:rPr>
          <w:color w:val="000000"/>
          <w:spacing w:val="0"/>
          <w:w w:val="100"/>
          <w:position w:val="0"/>
        </w:rPr>
        <w:t>Численность населения Краснодарского края составляет около 5,9 млн. человек (5865928 чел.), при этом численность несовершеннолетних в возрасте от 0 до 18 лет составляет более 1,4 млн чел. (1414932 чел.). По итогам 2024 года на территории края действует 3</w:t>
        <w:tab/>
        <w:t>890 учреждений системы профилактики безнадзорности</w:t>
      </w:r>
    </w:p>
    <w:p>
      <w:pPr>
        <w:pStyle w:val="Style10"/>
        <w:keepNext w:val="0"/>
        <w:keepLines w:val="0"/>
        <w:widowControl w:val="0"/>
        <w:shd w:val="clear" w:color="auto" w:fill="auto"/>
        <w:tabs>
          <w:tab w:pos="7958" w:val="left"/>
        </w:tabs>
        <w:bidi w:val="0"/>
        <w:spacing w:before="0" w:after="0"/>
        <w:ind w:left="0" w:right="0" w:firstLine="0"/>
        <w:jc w:val="both"/>
      </w:pPr>
      <w:r>
        <w:rPr>
          <w:color w:val="000000"/>
          <w:spacing w:val="0"/>
          <w:w w:val="100"/>
          <w:position w:val="0"/>
        </w:rPr>
        <w:t>и правонарушений несовершеннолетних (далее - органы и учреждения системы профилактики), деятельность которых осуществляют 107</w:t>
        <w:tab/>
        <w:t>603 специалиста.</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Деятельность органов и учреждений системы профилактики координирует комиссия по делам несовершеннолетних и защите их прав при администрации Краснодарского края (далее - краевая комиссия) и 56 комиссий по делам несовершеннолетних и защите их прав при администрациях муниципальных образований Краснодарского края (далее</w:t>
      </w:r>
    </w:p>
    <w:p>
      <w:pPr>
        <w:pStyle w:val="Style10"/>
        <w:keepNext w:val="0"/>
        <w:keepLines w:val="0"/>
        <w:widowControl w:val="0"/>
        <w:numPr>
          <w:ilvl w:val="0"/>
          <w:numId w:val="15"/>
        </w:numPr>
        <w:shd w:val="clear" w:color="auto" w:fill="auto"/>
        <w:tabs>
          <w:tab w:pos="284" w:val="left"/>
        </w:tabs>
        <w:bidi w:val="0"/>
        <w:spacing w:before="0" w:after="0"/>
        <w:ind w:left="0" w:right="0" w:firstLine="0"/>
        <w:jc w:val="both"/>
      </w:pPr>
      <w:bookmarkStart w:id="59" w:name="bookmark59"/>
      <w:bookmarkEnd w:id="59"/>
      <w:r>
        <w:rPr>
          <w:color w:val="000000"/>
          <w:spacing w:val="0"/>
          <w:w w:val="100"/>
          <w:position w:val="0"/>
        </w:rPr>
        <w:t>муниципальные комиссии по делам несовершеннолетних и защите их прав). С 2016 года организационно-техническое обеспечение деятельности краевой комиссии осуществляет министерство труда и социального развития Краснодарского края (далее</w:t>
      </w:r>
    </w:p>
    <w:p>
      <w:pPr>
        <w:pStyle w:val="Style10"/>
        <w:keepNext w:val="0"/>
        <w:keepLines w:val="0"/>
        <w:widowControl w:val="0"/>
        <w:numPr>
          <w:ilvl w:val="0"/>
          <w:numId w:val="15"/>
        </w:numPr>
        <w:shd w:val="clear" w:color="auto" w:fill="auto"/>
        <w:tabs>
          <w:tab w:pos="284" w:val="left"/>
        </w:tabs>
        <w:bidi w:val="0"/>
        <w:spacing w:before="0" w:after="0"/>
        <w:ind w:left="0" w:right="0" w:firstLine="0"/>
        <w:jc w:val="both"/>
      </w:pPr>
      <w:bookmarkStart w:id="60" w:name="bookmark60"/>
      <w:bookmarkEnd w:id="60"/>
      <w:r>
        <w:rPr>
          <w:color w:val="000000"/>
          <w:spacing w:val="0"/>
          <w:w w:val="100"/>
          <w:position w:val="0"/>
        </w:rPr>
        <w:t>министерство).</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Для эффективной профилактики безнадзорности и правонарушений несовершеннолетних в Краснодарском крае создана региональная законодательная база, разработаны необходимые региональные алгоритмы действий в интересах детей и механизмы межведомственного взаимодействия, в том числе утвержденные постановлениями краевой комиссии.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Так, в интересах детей, в целях создания условий для успешной социализации (ресоциализации) несовершеннолетних, формирования у них готовности к саморазвитию, самоопределению и ответственному отношению к своей жизни, формирования чувства патриотизма, гражданственности, уважения к закону и правопорядку на территории Краснодарского края действуют постановления краевой </w:t>
      </w:r>
      <w:r>
        <w:rPr>
          <w:color w:val="000000"/>
          <w:spacing w:val="0"/>
          <w:w w:val="100"/>
          <w:position w:val="0"/>
        </w:rPr>
        <w:t>комиссии от 08 декабря 2023 г. № 8/2 «Об утверждении комплексного плана мероприятий, направленных на профилактику правонарушений несовершеннолетних и в отношении детей, против половой неприкосновенности, жестокого обращения с ними, выявление семейного неблагополучия, предупреждение травматизма, снижение младенческой и детской смертности от внешних причин и суицидального поведения несовершеннолетних на 2024-2026 годы» (далее - комплексный план), а также от 27 апреля 2023 г. № 2/1 «Об утверждении региональной межведомственной программы Краснодарского края «Профилактика безнадзорности и правонарушений несовершеннолетних в Краснодарском крае» на 2023-2025 годы» (далее - региональная межведомственная программа).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Во исполнение мероприятий, предусмотренных комплексным планом и региональной межведомственной программой, органами исполнительной власти Краснодарского края (министерство труда и социального развития Краснодарского края, министерство здравоохранения Краснодарского края, министерство образования, науки и молодежной политика Краснодарского края, министерство физической культуры и спорта Краснодарского края, министерство культуры Краснодарского края), муниципальными образованиями Краснодарского края, департаментом информационной политики Краснодарского края, Уполномоченным по правам ребенка в Краснодарском крае, Главным управлением МВД России по Краснодарскому краю, Управлением на транспорте МВД России по Южному федеральному округу, Управлением Федеральной службы исполнения наказаний России по Краснодарскому краю, Управлением Федеральной службы по надзору в сфере связи, информационных технологий и массовых коммуникаций по Южному федеральному округу проведена работа по следующим направлениям деятельности: профилактика преступлений и правонарушений, совершенных несовершеннолетними; профилактика преступлений, совершаемых в отношении детей, в том числе жестокого обращения с несовершеннолетними; профилактика семейного неблагополучия; предупреждение детского травматизма; предупреждение суицидального поведения несовершеннолетних; совершенствование работы органов и учреждений системы профилактики; проведение мероприятий по вовлечению несовершеннолетних </w:t>
      </w:r>
      <w:r>
        <w:rPr>
          <w:color w:val="000000"/>
          <w:spacing w:val="0"/>
          <w:w w:val="100"/>
          <w:position w:val="0"/>
        </w:rPr>
        <w:t>в полезную досуговую занятость, в том числе трудоустройство в свободное от учебы время.</w:t>
      </w:r>
    </w:p>
    <w:p>
      <w:pPr>
        <w:pStyle w:val="Style10"/>
        <w:keepNext w:val="0"/>
        <w:keepLines w:val="0"/>
        <w:widowControl w:val="0"/>
        <w:shd w:val="clear" w:color="auto" w:fill="auto"/>
        <w:tabs>
          <w:tab w:pos="2491" w:val="left"/>
          <w:tab w:pos="3634" w:val="left"/>
          <w:tab w:pos="6091" w:val="left"/>
          <w:tab w:pos="8525" w:val="left"/>
        </w:tabs>
        <w:bidi w:val="0"/>
        <w:spacing w:before="0" w:after="0"/>
        <w:ind w:left="0" w:right="0" w:firstLine="720"/>
        <w:jc w:val="both"/>
      </w:pPr>
      <w:r>
        <w:rPr>
          <w:color w:val="000000"/>
          <w:spacing w:val="0"/>
          <w:w w:val="100"/>
          <w:position w:val="0"/>
        </w:rPr>
        <w:t>В соответствии с постановлением краевой комиссии от 24 октября 2014 г. № 3/8 (в редакции от 25 декабря 2020 г.) «Об утверждении порядка межведомственного взаимодействия</w:t>
        <w:tab/>
        <w:t>при</w:t>
        <w:tab/>
        <w:t>возникновении</w:t>
        <w:tab/>
        <w:t>чрезвычайного</w:t>
        <w:tab/>
        <w:t>происшествия</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с несовершеннолетним» в Краснодарском крае проводится мониторинг чрезвычайных происшествий, к которым относятся, в том числе факты жестокого обращения с несовершеннолетними, все виды посягательств на половую неприкосновенность, случаи суицидального поведения, травмирования детей в результате дорожно</w:t>
        <w:softHyphen/>
        <w:t>транспортных происшествий и т.д.</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соответствии с постановлением краевой комиссии от 24 октября 2014 г. № 3/9, которым утвержден порядок работы по раннему выявлению детского и семейного неблагополучия на территории Краснодарского края, осуществляется координация деятельности органов и учреждений системы профилактики, органов местного самоуправления, иных организаций по раннему выявлению детского и семейного неблагополучия для предотвращения фактов противоправных деяний в отношении несовершеннолетних.</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Во исполнение пункта 9 постановления краевой комиссии от 15 декабря 2022 г. № 6/2 «О профилактике самовольных уходов несовершеннолетних из семей и государственных учреждений», в целях формирования единого учета несовершеннолетних, самовольно ушедших из дома или государственных учреждений, а также без вести пропавших в Краснодарском крае, аппаратом краевой комиссии проводятся ежеквартальные пофамильные сверки с ГУ МВД России по Краснодарскому краю числа несовершеннолетних указанной категории. По результатам сверки за 2024 год совершили самовольный уход из дома, государственных учреждений 685 несовершеннолетних.</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Краевой комиссией организован единый межведомственный подход органов и учреждений системы профилактики к проведению индивидуальной профилактической работы (далее - ИПР) в отношении несовершеннолетних и семей, находящихся в социально опасном положении (далее - СОП).</w:t>
      </w:r>
    </w:p>
    <w:p>
      <w:pPr>
        <w:pStyle w:val="Style10"/>
        <w:keepNext w:val="0"/>
        <w:keepLines w:val="0"/>
        <w:widowControl w:val="0"/>
        <w:shd w:val="clear" w:color="auto" w:fill="auto"/>
        <w:tabs>
          <w:tab w:pos="499" w:val="left"/>
        </w:tabs>
        <w:bidi w:val="0"/>
        <w:spacing w:before="0" w:after="0"/>
        <w:ind w:left="0" w:right="0" w:firstLine="720"/>
        <w:jc w:val="both"/>
      </w:pPr>
      <w:r>
        <w:rPr>
          <w:color w:val="000000"/>
          <w:spacing w:val="0"/>
          <w:w w:val="100"/>
          <w:position w:val="0"/>
        </w:rPr>
        <w:t>Одним из приоритетных направлений профилактической работы является организация летнего отдыха, оздоровления, трудовой и досуговой занятости несовершеннолетних, принятие дополнительных мер, направленных на повышение эффективности профилактической работы, предупреждение безнадзорности, правонарушений и антиобщественных действий несовершеннолетних, состоящих на различных видах учетах в органах и учреждениях системы профилактики. В соответствии с постановлением краевой комиссии от 17 марта 2023 г. №</w:t>
        <w:tab/>
        <w:t>1/3 «Об утверждении порядка проведения комплексной межведомственной</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профилактической операции «Подросток» в Краснодарском крае (далее - Операция) ежегодно в регионе с 01 мая по 01 октября проводится профилактическая операция «Подросток». Операция проводится по направлениям: «Детский закон», «Дорога», «Семья», «Каникулы», «Здоровье», «Содействие», «Занятость» и «Школа». В результате проведенной Операции организованными формами занятости в летний период 2024 года было охвачено более 13,3 тыс. несовершеннолетних из 13,6 тыс. подростков, состоящих на профилактическом учете в органах и учреждениях системы профилактики или 98 %.</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В Краснодарском крае организована работа по профилактике безнадзорности и правонарушений несовершеннолетних в рамках реализации Закона Краснодарского края от 21 июля 2008 г. № 1539-КЗ «О мерах по профилактике безнадзорности и правонарушений несовершеннолетних в Краснодарском крае» (далее - Закон № 1539-КЗ). В частности, аппаратом краевой комиссии уделяется особое внимание деятельности комиссий по делам несовершеннолетних и защите их прав по организации ИПР в отношении несовершеннолетних, выявленных в рамках реализации Закона № </w:t>
      </w:r>
      <w:r>
        <w:rPr>
          <w:color w:val="000000"/>
          <w:spacing w:val="0"/>
          <w:w w:val="100"/>
          <w:position w:val="0"/>
        </w:rPr>
        <w:t xml:space="preserve">1539-K3. </w:t>
      </w:r>
      <w:r>
        <w:rPr>
          <w:color w:val="000000"/>
          <w:spacing w:val="0"/>
          <w:w w:val="100"/>
          <w:position w:val="0"/>
        </w:rPr>
        <w:t>На территории Краснодарского края не допускается нахождение без сопровождения родителей (лиц, их заменяющих), или лиц, осуществляющих мероприятия с участием детей, в общественных местах: несовершеннолетних в возрасте от 7 до 18 лет - в ночное время (с 22.00 ч. до 06.00 ч.); несовершеннолетних в возрасте до 7 лет - круглосуточно.</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Особая роль в реализации Закона № 1539-КЗ отводится информированию населения в средствах массовой информации об ответственности и последствиях его </w:t>
      </w:r>
      <w:r>
        <w:rPr>
          <w:color w:val="000000"/>
          <w:spacing w:val="0"/>
          <w:w w:val="100"/>
          <w:position w:val="0"/>
        </w:rPr>
        <w:t>невыполнения. Департаментом информационной политики администрации Краснодарского края проводится постоянная работа по освещению в средствах массовой информации Краснодарского края деятельности органов исполнительной власти и подведомственных им учреждений системы профилактики безнадзорности и правонарушений несовершеннолетних по вопросам, касающимся защиты прав несовершеннолетних, детской безопасности, психологического и физического здоровья, обеспечения спортивного и культурного досуга, предотвращения суицидов среди несовершеннолетних.</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целях обеспечения занятости детей, выявленных в рамках реализации Закона № 1539-КЗ, привлечения их во все формы досуговой деятельности в 2024 году оказано содействие в привлечении к различным формам организованной занятости (творческие кружки, спортивные секции) 4081 несовершеннолетним, что на 17,3 % меньше, чем в 2023 году (4934), а также 670 несовершеннолетним во временном трудоустройстве, что на 0,4 % больше, чем в 2023 году (667).</w:t>
      </w:r>
    </w:p>
    <w:p>
      <w:pPr>
        <w:pStyle w:val="Style10"/>
        <w:keepNext w:val="0"/>
        <w:keepLines w:val="0"/>
        <w:widowControl w:val="0"/>
        <w:shd w:val="clear" w:color="auto" w:fill="auto"/>
        <w:tabs>
          <w:tab w:pos="4037" w:val="left"/>
        </w:tabs>
        <w:bidi w:val="0"/>
        <w:spacing w:before="0" w:after="0"/>
        <w:ind w:left="0" w:right="0" w:firstLine="720"/>
        <w:jc w:val="both"/>
      </w:pPr>
      <w:r>
        <w:rPr>
          <w:color w:val="000000"/>
          <w:spacing w:val="0"/>
          <w:w w:val="100"/>
          <w:position w:val="0"/>
        </w:rPr>
        <w:t>Реализация Закона №</w:t>
        <w:tab/>
        <w:t>1539-КЗ, межведомственных профилактических</w:t>
      </w:r>
    </w:p>
    <w:p>
      <w:pPr>
        <w:pStyle w:val="Style10"/>
        <w:keepNext w:val="0"/>
        <w:keepLines w:val="0"/>
        <w:widowControl w:val="0"/>
        <w:shd w:val="clear" w:color="auto" w:fill="auto"/>
        <w:bidi w:val="0"/>
        <w:spacing w:before="0" w:after="0"/>
        <w:ind w:left="0" w:right="0" w:firstLine="0"/>
        <w:jc w:val="both"/>
        <w:sectPr>
          <w:headerReference w:type="default" r:id="rId92"/>
          <w:headerReference w:type="first" r:id="rId93"/>
          <w:footnotePr>
            <w:pos w:val="pageBottom"/>
            <w:numFmt w:val="decimal"/>
            <w:numRestart w:val="continuous"/>
          </w:footnotePr>
          <w:pgSz w:w="11900" w:h="16840"/>
          <w:pgMar w:top="1244" w:right="533" w:bottom="1090" w:left="1094" w:header="0" w:footer="3" w:gutter="0"/>
          <w:cols w:space="720"/>
          <w:noEndnote/>
          <w:titlePg/>
          <w:rtlGutter w:val="0"/>
          <w:docGrid w:linePitch="360"/>
        </w:sectPr>
      </w:pPr>
      <w:r>
        <w:rPr>
          <w:color w:val="000000"/>
          <w:spacing w:val="0"/>
          <w:w w:val="100"/>
          <w:position w:val="0"/>
        </w:rPr>
        <w:t>мероприятий, положительно отразилась на состоянии подростковой преступности на территории Краснодарского края за последние 16 лет, с 2008 года уровень подростковой преступности снизился на 67,7 % (с 2 334 преступлений в 2008 году до 754 преступлений в 2024 году). При этом, по итогам 2024 года отмечен незначительный рост подростковой преступности на 1,6 %, чем в 2023 году (с 742 до 754 преступлений).</w:t>
      </w:r>
    </w:p>
    <w:p>
      <w:pPr>
        <w:pStyle w:val="Style10"/>
        <w:keepNext w:val="0"/>
        <w:keepLines w:val="0"/>
        <w:widowControl w:val="0"/>
        <w:shd w:val="clear" w:color="auto" w:fill="auto"/>
        <w:bidi w:val="0"/>
        <w:spacing w:before="0" w:after="320" w:line="240" w:lineRule="auto"/>
        <w:ind w:left="3640" w:right="0" w:firstLine="0"/>
        <w:jc w:val="both"/>
      </w:pPr>
      <w:r>
        <w:drawing>
          <wp:anchor distT="0" distB="0" distL="38100" distR="38100" simplePos="0" relativeHeight="125829418" behindDoc="0" locked="0" layoutInCell="1" allowOverlap="1">
            <wp:simplePos x="0" y="0"/>
            <wp:positionH relativeFrom="page">
              <wp:posOffset>6035040</wp:posOffset>
            </wp:positionH>
            <wp:positionV relativeFrom="paragraph">
              <wp:posOffset>50800</wp:posOffset>
            </wp:positionV>
            <wp:extent cx="1012190" cy="1097280"/>
            <wp:wrapSquare wrapText="left"/>
            <wp:docPr id="98" name="Shape 98"/>
            <a:graphic xmlns:a="http://schemas.openxmlformats.org/drawingml/2006/main">
              <a:graphicData uri="http://schemas.openxmlformats.org/drawingml/2006/picture">
                <pic:pic xmlns:pic="http://schemas.openxmlformats.org/drawingml/2006/picture">
                  <pic:nvPicPr>
                    <pic:cNvPr id="99" name="Picture box 99"/>
                    <pic:cNvPicPr/>
                  </pic:nvPicPr>
                  <pic:blipFill>
                    <a:blip r:embed="rId94"/>
                    <a:stretch/>
                  </pic:blipFill>
                  <pic:spPr>
                    <a:xfrm>
                      <a:ext cx="1012190" cy="1097280"/>
                    </a:xfrm>
                    <a:prstGeom prst="rect"/>
                  </pic:spPr>
                </pic:pic>
              </a:graphicData>
            </a:graphic>
          </wp:anchor>
        </w:drawing>
      </w:r>
      <w:r>
        <w:rPr>
          <w:b/>
          <w:bCs/>
          <w:color w:val="000000"/>
          <w:spacing w:val="0"/>
          <w:w w:val="100"/>
          <w:position w:val="0"/>
        </w:rPr>
        <w:t>Севастополь</w:t>
      </w:r>
    </w:p>
    <w:p>
      <w:pPr>
        <w:pStyle w:val="Style13"/>
        <w:keepNext/>
        <w:keepLines/>
        <w:widowControl w:val="0"/>
        <w:shd w:val="clear" w:color="auto" w:fill="auto"/>
        <w:bidi w:val="0"/>
        <w:spacing w:before="0" w:after="480" w:line="240" w:lineRule="auto"/>
        <w:ind w:left="0" w:right="0" w:firstLine="0"/>
        <w:jc w:val="center"/>
      </w:pPr>
      <w:bookmarkStart w:id="61" w:name="bookmark61"/>
      <w:bookmarkStart w:id="62" w:name="bookmark62"/>
      <w:bookmarkStart w:id="63" w:name="bookmark63"/>
      <w:r>
        <w:rPr>
          <w:color w:val="000000"/>
          <w:spacing w:val="0"/>
          <w:w w:val="100"/>
          <w:position w:val="0"/>
        </w:rPr>
        <w:t>Система работы по профилактике безнадзорности</w:t>
        <w:br/>
        <w:t>и правонарушений в городе Севастополе</w:t>
      </w:r>
      <w:bookmarkEnd w:id="61"/>
      <w:bookmarkEnd w:id="62"/>
      <w:bookmarkEnd w:id="63"/>
    </w:p>
    <w:p>
      <w:pPr>
        <w:pStyle w:val="Style10"/>
        <w:keepNext w:val="0"/>
        <w:keepLines w:val="0"/>
        <w:widowControl w:val="0"/>
        <w:shd w:val="clear" w:color="auto" w:fill="auto"/>
        <w:bidi w:val="0"/>
        <w:spacing w:before="0" w:after="0"/>
        <w:ind w:left="0" w:right="0" w:firstLine="720"/>
        <w:jc w:val="left"/>
      </w:pPr>
      <w:r>
        <w:rPr>
          <w:color w:val="000000"/>
          <w:spacing w:val="0"/>
          <w:w w:val="100"/>
          <w:position w:val="0"/>
        </w:rPr>
        <w:t>Цель - создание эффективной комплексной системы мер, направленной на предупреждение детской безнадзорности, асоциального поведения несовершеннолетних и снижение уровня преступности среди подростков и молодежи города Севастополя.</w:t>
      </w:r>
    </w:p>
    <w:p>
      <w:pPr>
        <w:pStyle w:val="Style10"/>
        <w:keepNext w:val="0"/>
        <w:keepLines w:val="0"/>
        <w:widowControl w:val="0"/>
        <w:shd w:val="clear" w:color="auto" w:fill="auto"/>
        <w:bidi w:val="0"/>
        <w:spacing w:before="0" w:after="160" w:line="240" w:lineRule="auto"/>
        <w:ind w:left="0" w:right="0" w:firstLine="720"/>
        <w:jc w:val="both"/>
      </w:pPr>
      <w:r>
        <w:rPr>
          <w:color w:val="000000"/>
          <w:spacing w:val="0"/>
          <w:w w:val="100"/>
          <w:position w:val="0"/>
        </w:rPr>
        <w:t>Задачи:</w:t>
      </w:r>
    </w:p>
    <w:p>
      <w:pPr>
        <w:pStyle w:val="Style10"/>
        <w:keepNext w:val="0"/>
        <w:keepLines w:val="0"/>
        <w:widowControl w:val="0"/>
        <w:numPr>
          <w:ilvl w:val="0"/>
          <w:numId w:val="17"/>
        </w:numPr>
        <w:shd w:val="clear" w:color="auto" w:fill="auto"/>
        <w:tabs>
          <w:tab w:pos="1033" w:val="left"/>
        </w:tabs>
        <w:bidi w:val="0"/>
        <w:spacing w:before="0" w:after="0"/>
        <w:ind w:left="0" w:right="0" w:firstLine="720"/>
        <w:jc w:val="both"/>
      </w:pPr>
      <w:bookmarkStart w:id="64" w:name="bookmark64"/>
      <w:bookmarkEnd w:id="64"/>
      <w:r>
        <w:rPr>
          <w:color w:val="000000"/>
          <w:spacing w:val="0"/>
          <w:w w:val="100"/>
          <w:position w:val="0"/>
        </w:rPr>
        <w:t>Диагностика и мониторинг ситуации: сбор и анализ статистических данных о состоянии высокой и высочайшей вероятности проявления рискового поведения у обучающихся по результатам социально-психологического тестирования.</w:t>
      </w:r>
    </w:p>
    <w:p>
      <w:pPr>
        <w:pStyle w:val="Style10"/>
        <w:keepNext w:val="0"/>
        <w:keepLines w:val="0"/>
        <w:widowControl w:val="0"/>
        <w:numPr>
          <w:ilvl w:val="0"/>
          <w:numId w:val="17"/>
        </w:numPr>
        <w:shd w:val="clear" w:color="auto" w:fill="auto"/>
        <w:tabs>
          <w:tab w:pos="1027" w:val="left"/>
        </w:tabs>
        <w:bidi w:val="0"/>
        <w:spacing w:before="0" w:after="0"/>
        <w:ind w:left="0" w:right="0" w:firstLine="720"/>
        <w:jc w:val="both"/>
      </w:pPr>
      <w:bookmarkStart w:id="65" w:name="bookmark65"/>
      <w:bookmarkEnd w:id="65"/>
      <w:r>
        <w:rPr>
          <w:color w:val="000000"/>
          <w:spacing w:val="0"/>
          <w:w w:val="100"/>
          <w:position w:val="0"/>
        </w:rPr>
        <w:t>Поддержка семей и детей, оказавшихся в сложной жизненной ситуации: оказание социальной, психологической и педагогической помощи детям и родителям.</w:t>
      </w:r>
    </w:p>
    <w:p>
      <w:pPr>
        <w:pStyle w:val="Style10"/>
        <w:keepNext w:val="0"/>
        <w:keepLines w:val="0"/>
        <w:widowControl w:val="0"/>
        <w:numPr>
          <w:ilvl w:val="0"/>
          <w:numId w:val="17"/>
        </w:numPr>
        <w:shd w:val="clear" w:color="auto" w:fill="auto"/>
        <w:tabs>
          <w:tab w:pos="1033" w:val="left"/>
        </w:tabs>
        <w:bidi w:val="0"/>
        <w:spacing w:before="0" w:after="0"/>
        <w:ind w:left="0" w:right="0" w:firstLine="720"/>
        <w:jc w:val="both"/>
      </w:pPr>
      <w:bookmarkStart w:id="66" w:name="bookmark66"/>
      <w:bookmarkEnd w:id="66"/>
      <w:r>
        <w:rPr>
          <w:color w:val="000000"/>
          <w:spacing w:val="0"/>
          <w:w w:val="100"/>
          <w:position w:val="0"/>
        </w:rPr>
        <w:t>Повышение правосознания подростков: пропаганда здорового образа жизни среди учащихся школ и учебных заведений профессионального образования; воспитание уважения к закону, традициям и культуре родного края; проведение просветительской работы среди школьников и студентов, разъяснение норм права, ответственности за правонарушения, формирование культуры законопослушания.</w:t>
      </w:r>
    </w:p>
    <w:p>
      <w:pPr>
        <w:pStyle w:val="Style10"/>
        <w:keepNext w:val="0"/>
        <w:keepLines w:val="0"/>
        <w:widowControl w:val="0"/>
        <w:numPr>
          <w:ilvl w:val="0"/>
          <w:numId w:val="17"/>
        </w:numPr>
        <w:shd w:val="clear" w:color="auto" w:fill="auto"/>
        <w:tabs>
          <w:tab w:pos="1028" w:val="left"/>
        </w:tabs>
        <w:bidi w:val="0"/>
        <w:spacing w:before="0" w:after="0"/>
        <w:ind w:left="0" w:right="0" w:firstLine="720"/>
        <w:jc w:val="both"/>
      </w:pPr>
      <w:bookmarkStart w:id="67" w:name="bookmark67"/>
      <w:bookmarkEnd w:id="67"/>
      <w:r>
        <w:rPr>
          <w:color w:val="000000"/>
          <w:spacing w:val="0"/>
          <w:w w:val="100"/>
          <w:position w:val="0"/>
        </w:rPr>
        <w:t>Организация взаимодействия заинтересованных ведомств и институтов гражданского общества: повышение эффективности взаимодействия органов власти и государственных структур; активизация участия населения в предупреждении правонарушений среди подростков.</w:t>
      </w:r>
    </w:p>
    <w:p>
      <w:pPr>
        <w:pStyle w:val="Style10"/>
        <w:keepNext w:val="0"/>
        <w:keepLines w:val="0"/>
        <w:widowControl w:val="0"/>
        <w:numPr>
          <w:ilvl w:val="0"/>
          <w:numId w:val="17"/>
        </w:numPr>
        <w:shd w:val="clear" w:color="auto" w:fill="auto"/>
        <w:tabs>
          <w:tab w:pos="1038" w:val="left"/>
        </w:tabs>
        <w:bidi w:val="0"/>
        <w:spacing w:before="0" w:after="0"/>
        <w:ind w:left="0" w:right="0" w:firstLine="720"/>
        <w:jc w:val="both"/>
      </w:pPr>
      <w:bookmarkStart w:id="68" w:name="bookmark68"/>
      <w:bookmarkEnd w:id="68"/>
      <w:r>
        <w:rPr>
          <w:color w:val="000000"/>
          <w:spacing w:val="0"/>
          <w:w w:val="100"/>
          <w:position w:val="0"/>
        </w:rPr>
        <w:t>Оценка результатов профилактических мероприятий: анализ эффективности реализуемых программ и проектов; подготовка рекомендаций по совершенствованию системы профилактики.</w:t>
      </w:r>
    </w:p>
    <w:p>
      <w:pPr>
        <w:pStyle w:val="Style10"/>
        <w:keepNext w:val="0"/>
        <w:keepLines w:val="0"/>
        <w:widowControl w:val="0"/>
        <w:shd w:val="clear" w:color="auto" w:fill="auto"/>
        <w:bidi w:val="0"/>
        <w:spacing w:before="0" w:after="80"/>
        <w:ind w:left="0" w:right="0" w:firstLine="720"/>
        <w:jc w:val="both"/>
      </w:pPr>
      <w:r>
        <w:rPr>
          <w:color w:val="000000"/>
          <w:spacing w:val="0"/>
          <w:w w:val="100"/>
          <w:position w:val="0"/>
        </w:rPr>
        <w:t>Таким образом, региональная практика нацелена на комплексную работу, охватывающую разные сферы жизни несовершеннолетних, направленную на улучшение качества жизни молодых жителей города и снижение криминогенных проявлений.</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Формы реализации: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сетевое взаимодействие Государственного бюджетного учреждения города Севастополя «Центр психолого-педагогической, медицинской и социальной помощи» (далее - ГБУ Ц1111МС1 Г) со средними общеобразовательными организациями и организациями профессионального образования: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реализация инновационного проекта «ЖИТь без НАБ. Живи, Играй, Трансформируйся!» специалистами ГБУ Ц1111МС11 на базе образовательных организаций;</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определение образовательных организаций происходит путем анализа запросов Комиссии по делам несовершеннолетних и результатов социально-психологического тестирования в регионе;</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межведомственное взаимодействие ГБУ Ц1111МС11 с органами исполнительной власти;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реализация проекта «Разговоры по душам» специалистами ГБУ Ц1111МС11 при поддержке Уполномоченного по правам ребенка в городе Севастополе с привлечением представителей Комиссии по делам несовершеннолетних и подразделения по делам несовершеннолетних в системе Министерства внутренних дел Российской Федерации города Севастополя. Данный проект является частью Бсероссийского проекта, разработанного федеральным подростковым центром, «Родительская гостиная. Б рамках данного проекта каждую неделю проходят встречи с родителями, на которых присутствуют разные специалисты (психологи, логопеды, дефектологи) ГБУ Ц11МС1 или же приглашенные гости (Уполномоченный по правам ребенка в городе Севастополе, представители МБД, КДН, ИНД), которые в неформальной обстановке общаются с родительской общественностью, отвечают на интересующие их вопросы, оказывают консультативную помощь и ведут профилактические беседы;</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реализация проекта «Могу чувствовать» специалистами ГБУ Ц11МС1 при поддержке Уполномоченного при 1резиденте Российской Федерации по правам ребенка Львовой-Беловой Марии Алексеевны. 1роводится с целью поддержки ментального здоровья подростков, для снижения уровня стресса и тревожности, </w:t>
      </w:r>
      <w:r>
        <w:rPr>
          <w:color w:val="000000"/>
          <w:spacing w:val="0"/>
          <w:w w:val="100"/>
          <w:position w:val="0"/>
        </w:rPr>
        <w:t>повышения самооценки и самопринятия. Мероприятия проводятся в формате рефлексивного занятия - встреч с групповым просмотром и обсуждением фильмов, обсуждением книг и картин совместно с психологом ГБУ 11,1111МС11.</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Участники: дети подросткового возраста от 10 до 18 лет; родительская общественность; - педагогическая общественность; представители органов государственной власти.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Результаты.</w:t>
      </w:r>
    </w:p>
    <w:p>
      <w:pPr>
        <w:pStyle w:val="Style10"/>
        <w:keepNext w:val="0"/>
        <w:keepLines w:val="0"/>
        <w:widowControl w:val="0"/>
        <w:shd w:val="clear" w:color="auto" w:fill="auto"/>
        <w:bidi w:val="0"/>
        <w:spacing w:before="0" w:after="0"/>
        <w:ind w:left="0" w:right="0" w:firstLine="720"/>
        <w:jc w:val="both"/>
        <w:sectPr>
          <w:footnotePr>
            <w:pos w:val="pageBottom"/>
            <w:numFmt w:val="decimal"/>
            <w:numRestart w:val="continuous"/>
          </w:footnotePr>
          <w:pgSz w:w="11900" w:h="16840"/>
          <w:pgMar w:top="1244" w:right="535" w:bottom="1090" w:left="1097" w:header="0" w:footer="3" w:gutter="0"/>
          <w:cols w:space="720"/>
          <w:noEndnote/>
          <w:rtlGutter w:val="0"/>
          <w:docGrid w:linePitch="360"/>
        </w:sectPr>
      </w:pPr>
      <w:r>
        <w:rPr>
          <w:color w:val="000000"/>
          <w:spacing w:val="0"/>
          <w:w w:val="100"/>
          <w:position w:val="0"/>
        </w:rPr>
        <w:t>Но результатам работы с 2021 по 2025 год включительно в мероприятиях приняло участие дети подросткового возраста от 10 до 18 лет - 319 человек; родители (законные представители) - 363 человек; педагоги - 45 человек.</w:t>
      </w:r>
    </w:p>
    <w:p>
      <w:pPr>
        <w:pStyle w:val="Style10"/>
        <w:keepNext w:val="0"/>
        <w:keepLines w:val="0"/>
        <w:widowControl w:val="0"/>
        <w:shd w:val="clear" w:color="auto" w:fill="auto"/>
        <w:bidi w:val="0"/>
        <w:spacing w:before="0" w:after="660" w:line="240" w:lineRule="auto"/>
        <w:ind w:left="0" w:right="0" w:firstLine="0"/>
        <w:jc w:val="center"/>
      </w:pPr>
      <w:r>
        <w:rPr>
          <w:color w:val="000000"/>
          <w:spacing w:val="0"/>
          <w:w w:val="100"/>
          <w:position w:val="0"/>
        </w:rPr>
        <w:t>Материалы представили:</w:t>
      </w:r>
    </w:p>
    <w:p>
      <w:pPr>
        <w:pStyle w:val="Style10"/>
        <w:keepNext w:val="0"/>
        <w:keepLines w:val="0"/>
        <w:widowControl w:val="0"/>
        <w:shd w:val="clear" w:color="auto" w:fill="auto"/>
        <w:bidi w:val="0"/>
        <w:spacing w:before="0" w:after="140" w:line="240" w:lineRule="auto"/>
        <w:ind w:left="0" w:right="0" w:firstLine="0"/>
        <w:jc w:val="center"/>
      </w:pPr>
      <w:r>
        <w:rPr>
          <w:color w:val="000000"/>
          <w:spacing w:val="0"/>
          <w:w w:val="100"/>
          <w:position w:val="0"/>
        </w:rPr>
        <w:t>1 .Ленинградская область</w:t>
      </w:r>
    </w:p>
    <w:p>
      <w:pPr>
        <w:pStyle w:val="Style10"/>
        <w:keepNext w:val="0"/>
        <w:keepLines w:val="0"/>
        <w:widowControl w:val="0"/>
        <w:shd w:val="clear" w:color="auto" w:fill="auto"/>
        <w:bidi w:val="0"/>
        <w:spacing w:before="0" w:after="5840" w:line="240" w:lineRule="auto"/>
        <w:ind w:left="0" w:right="0" w:firstLine="0"/>
        <w:jc w:val="center"/>
      </w:pPr>
      <w:r>
        <w:rPr>
          <w:color w:val="000000"/>
          <w:spacing w:val="0"/>
          <w:w w:val="100"/>
          <w:position w:val="0"/>
        </w:rPr>
        <w:t>2. Новгородская область</w:t>
      </w:r>
    </w:p>
    <w:p>
      <w:pPr>
        <w:widowControl w:val="0"/>
        <w:jc w:val="center"/>
        <w:rPr>
          <w:sz w:val="2"/>
          <w:szCs w:val="2"/>
        </w:rPr>
        <w:sectPr>
          <w:headerReference w:type="default" r:id="rId96"/>
          <w:footnotePr>
            <w:pos w:val="pageBottom"/>
            <w:numFmt w:val="decimal"/>
            <w:numRestart w:val="continuous"/>
          </w:footnotePr>
          <w:pgSz w:w="11900" w:h="16840"/>
          <w:pgMar w:top="4623" w:right="540" w:bottom="2146" w:left="1103" w:header="0" w:footer="1718" w:gutter="0"/>
          <w:cols w:space="720"/>
          <w:noEndnote/>
          <w:rtlGutter w:val="0"/>
          <w:docGrid w:linePitch="360"/>
        </w:sectPr>
      </w:pPr>
      <w:r>
        <w:drawing>
          <wp:inline>
            <wp:extent cx="2346960" cy="1542415"/>
            <wp:docPr id="102" name="Picutre 102"/>
            <a:graphic xmlns:a="http://schemas.openxmlformats.org/drawingml/2006/main">
              <a:graphicData uri="http://schemas.openxmlformats.org/drawingml/2006/picture">
                <pic:pic xmlns:pic="http://schemas.openxmlformats.org/drawingml/2006/picture">
                  <pic:nvPicPr>
                    <pic:cNvPr id="102" name="Picture 102"/>
                    <pic:cNvPicPr/>
                  </pic:nvPicPr>
                  <pic:blipFill>
                    <a:blip r:embed="rId97"/>
                    <a:stretch/>
                  </pic:blipFill>
                  <pic:spPr>
                    <a:xfrm>
                      <a:ext cx="2346960" cy="1542415"/>
                    </a:xfrm>
                    <a:prstGeom prst="rect"/>
                  </pic:spPr>
                </pic:pic>
              </a:graphicData>
            </a:graphic>
          </wp:inline>
        </w:drawing>
      </w:r>
    </w:p>
    <w:p>
      <w:pPr>
        <w:pStyle w:val="Style10"/>
        <w:keepNext w:val="0"/>
        <w:keepLines w:val="0"/>
        <w:widowControl w:val="0"/>
        <w:shd w:val="clear" w:color="auto" w:fill="auto"/>
        <w:bidi w:val="0"/>
        <w:spacing w:before="0" w:after="160" w:line="240" w:lineRule="auto"/>
        <w:ind w:left="2820" w:right="0" w:firstLine="0"/>
        <w:jc w:val="both"/>
      </w:pPr>
      <w:r>
        <w:drawing>
          <wp:anchor distT="0" distB="0" distL="88900" distR="88900" simplePos="0" relativeHeight="125829419" behindDoc="0" locked="0" layoutInCell="1" allowOverlap="1">
            <wp:simplePos x="0" y="0"/>
            <wp:positionH relativeFrom="page">
              <wp:posOffset>5865495</wp:posOffset>
            </wp:positionH>
            <wp:positionV relativeFrom="paragraph">
              <wp:posOffset>12700</wp:posOffset>
            </wp:positionV>
            <wp:extent cx="1334770" cy="1383665"/>
            <wp:wrapSquare wrapText="left"/>
            <wp:docPr id="103" name="Shape 103"/>
            <a:graphic xmlns:a="http://schemas.openxmlformats.org/drawingml/2006/main">
              <a:graphicData uri="http://schemas.openxmlformats.org/drawingml/2006/picture">
                <pic:pic xmlns:pic="http://schemas.openxmlformats.org/drawingml/2006/picture">
                  <pic:nvPicPr>
                    <pic:cNvPr id="104" name="Picture box 104"/>
                    <pic:cNvPicPr/>
                  </pic:nvPicPr>
                  <pic:blipFill>
                    <a:blip r:embed="rId99"/>
                    <a:stretch/>
                  </pic:blipFill>
                  <pic:spPr>
                    <a:xfrm>
                      <a:ext cx="1334770" cy="1383665"/>
                    </a:xfrm>
                    <a:prstGeom prst="rect"/>
                  </pic:spPr>
                </pic:pic>
              </a:graphicData>
            </a:graphic>
          </wp:anchor>
        </w:drawing>
      </w:r>
      <w:r>
        <w:rPr>
          <w:b/>
          <w:bCs/>
          <w:color w:val="000000"/>
          <w:spacing w:val="0"/>
          <w:w w:val="100"/>
          <w:position w:val="0"/>
        </w:rPr>
        <w:t>Ленинградская область</w:t>
      </w:r>
    </w:p>
    <w:p>
      <w:pPr>
        <w:pStyle w:val="Style10"/>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rPr>
        <w:t>Региональный центр психологической помощи</w:t>
        <w:br/>
        <w:t>несовершеннолетним Ленинградской области</w:t>
      </w:r>
    </w:p>
    <w:p>
      <w:pPr>
        <w:pStyle w:val="Style10"/>
        <w:keepNext w:val="0"/>
        <w:keepLines w:val="0"/>
        <w:widowControl w:val="0"/>
        <w:shd w:val="clear" w:color="auto" w:fill="auto"/>
        <w:bidi w:val="0"/>
        <w:spacing w:before="0" w:after="160" w:line="240" w:lineRule="auto"/>
        <w:ind w:left="0" w:right="0" w:firstLine="720"/>
        <w:jc w:val="both"/>
      </w:pPr>
      <w:r>
        <w:rPr>
          <w:color w:val="000000"/>
          <w:spacing w:val="0"/>
          <w:w w:val="100"/>
          <w:position w:val="0"/>
        </w:rPr>
        <w:t>В 2024 году по поручению Губернатора Ленинградской</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rPr>
        <w:t xml:space="preserve">области в рамках пилотного проекта, инициированного </w:t>
      </w:r>
      <w:r>
        <w:rPr>
          <w:color w:val="000000"/>
          <w:spacing w:val="0"/>
          <w:w w:val="100"/>
          <w:position w:val="0"/>
        </w:rPr>
        <w:t xml:space="preserve">подкомиссией по профилактике кризисных состояний среди несовершеннолетних </w:t>
      </w:r>
      <w:r>
        <w:rPr>
          <w:color w:val="000000"/>
          <w:spacing w:val="0"/>
          <w:w w:val="100"/>
          <w:position w:val="0"/>
        </w:rPr>
        <w:t>комиссии Государственного совета Российский Федерации по направлению «Образование», создан Региональный центр психологической помощи несовершеннолетним в Ленинградской области (далее - Центр).</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Цель создания Центра - снижение рисков социальной дезадаптации обучающихся, в том числе суицидальных кризисных состояний.</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Деятельность Центра организована на базе Государственного автономного учреждения дополнительного профессионального образования Ленинградской области «Ленинградский областной институт развития образования» и 5 территориальных структурных подразделений в Волховском, Всеволожском, Выборгском, Кингисеппском районах, Гатчинском округе и охватывает собой всю территорию Ленинградской области.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Основными направлениями работы Центра являются: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координация деятельности психологической службы в системе общего образования и среднего профессионального образования на региональном уровне;</w:t>
      </w:r>
    </w:p>
    <w:p>
      <w:pPr>
        <w:pStyle w:val="Style10"/>
        <w:keepNext w:val="0"/>
        <w:keepLines w:val="0"/>
        <w:widowControl w:val="0"/>
        <w:shd w:val="clear" w:color="auto" w:fill="auto"/>
        <w:bidi w:val="0"/>
        <w:spacing w:before="0" w:after="0" w:line="240" w:lineRule="auto"/>
        <w:ind w:left="0" w:right="0" w:firstLine="720"/>
        <w:jc w:val="both"/>
      </w:pPr>
      <w:r>
        <w:rPr>
          <w:color w:val="000000"/>
          <w:spacing w:val="0"/>
          <w:w w:val="100"/>
          <w:position w:val="0"/>
        </w:rPr>
        <w:t xml:space="preserve">анализ сложных и кризисных случаев, в том числе суицидального поведения </w:t>
      </w:r>
      <w:r>
        <w:rPr>
          <w:color w:val="000000"/>
          <w:spacing w:val="0"/>
          <w:w w:val="100"/>
          <w:position w:val="0"/>
        </w:rPr>
        <w:t>несовершеннолетних;</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помощь образовательным организациям в разработке программ коррекции поведения несовершеннолетних;</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психологическое консультирование несовершеннолетних, их родителей (законных представителей) и специалистов органов и учреждений системы профилактики;</w:t>
      </w:r>
    </w:p>
    <w:p>
      <w:pPr>
        <w:pStyle w:val="Style10"/>
        <w:keepNext w:val="0"/>
        <w:keepLines w:val="0"/>
        <w:widowControl w:val="0"/>
        <w:shd w:val="clear" w:color="auto" w:fill="auto"/>
        <w:bidi w:val="0"/>
        <w:spacing w:before="0" w:after="160"/>
        <w:ind w:left="0" w:right="0" w:firstLine="720"/>
        <w:jc w:val="both"/>
      </w:pPr>
      <w:r>
        <w:rPr>
          <w:color w:val="000000"/>
          <w:spacing w:val="0"/>
          <w:w w:val="100"/>
          <w:position w:val="0"/>
        </w:rPr>
        <w:t xml:space="preserve">мобильное реагирование в сложных и кризисных случаях деструктивного </w:t>
      </w:r>
      <w:r>
        <w:rPr>
          <w:color w:val="000000"/>
          <w:spacing w:val="0"/>
          <w:w w:val="100"/>
          <w:position w:val="0"/>
        </w:rPr>
        <w:t>поведения.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настоящее время деятельность Центра обеспечивают 32 чел. - руководители, психологи, методисты, обеспечивающие специалисты, водители.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Подразделение на базе ГАОУ ДПО «ЛОИРО» фактически осуществляет методическое и консультационное руководство школьными психологическими службами, чтобы сделать их работу более профессиональной и упорядоченной, объединив в единую систему.</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Подразделение активно сотрудничает с Аппаратом Уполномоченного по правам ребенка в Ленинградской области и оказывает помощь семьям несовершеннолетних. Сотрудники находят решение даже в ситуациях, которые кажутся безвыходными, всегда ставя во главу угла благополучие ребенка.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Центр накопил уникальный опыт взаимодействия с муниципальными комиссиями по делам несовершеннолетних и защите их прав. Психологи Центра сопровождают семьи и детей, находящихся в социально опасном положении. Совместно с комиссиями планируется алгоритм точечной помощи каждой семье, попавшей в поле зрения системы профилактики. Особое внимание уделяется замещающим семьям, которые нуждаются в поддержке узких специалистов. Психологами Центра осуществляются выходы в семью совместно со специалистами опеки и попечительства.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Психологами Центра успешно выстроена командная работа во взаимодействии с ГБУЗ «Ленинградский областной центр психического здоровья» по своевременной маршрутизации случаев, выходящих за рамки компетенции психолога и требующих помощь медицинских психологов, психиатров. Важным результатом стало проведение методических мероприятий для педагогов по вопросам просвещения родительской общественности в отношении психического здоровья детей. Разработан и введен в практику работы Регламент взаимодействия медицинских организаций и образовательных организаций Ленинградской области при маршрутизации детей и подростков в кризисном состоянии.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За 10 месяцев 2025 года Центром проведено 1348 консультаций для несовершеннолетних, их родителей и педагогических работников образовательных организаций по вопросам:</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кризисных состояний несовершеннолетних;</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сопровождения ребенка в семье разводящихся родителей;</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оказания помощи семье в ситуации нарушения половой неприкосновенности несовершеннолетних;</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работе с горем в ситуации утраты близкого.</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Особое внимание уделяется профилактике самоповреждающего поведения, суицидальных рисков и оказанию поддержки детям из семей участников СВО.</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Проведены 337 мероприятий (семинаров-практикумов, вебинаров, мастер- классов, тренингов), в том числе 124 методических мероприятия для специалистов школьной психологической службы, 87 просветительских мероприятий для родителей, 116 профилактических мероприятий для обучающихся. Общее количество участников -2 305 человек.</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Спектр тематики мероприятий широк и охватывает все направления деятельности Центра: региональная акция для обучающихся «Задай вопрос психологу»; кибербезопасность и киберриски; профилактика экстремизма; техники саморегуляции, навыки восстановления и отдыха как важный элемент психологического здоровья; виктимизация несовершеннолетних; развитие критического мышления.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Среди направлений работы Центра - мобильное реагирование в сложных и кризисных случаях деструктивного поведения несовершеннолетних, что предполагает выезды команд психологической помощи на автотранспортном средстве. Для реализации этих задач за счет средств бюджета Ленинградской области было закуплено 6 легковых автомобилей.</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За прошедший период специалистами Центра осуществлено 45 выездов для оказания методической помощи образовательным организациям, в ситуациях, требовавших вмешательства психологов (необходимость проведения мероприятий профилактики в ситуации суицида, буллинга). Ни один случай, требующий участия педагогов, не остался без внимания.</w:t>
      </w:r>
      <w:r>
        <w:br w:type="page"/>
      </w:r>
    </w:p>
    <w:p>
      <w:pPr>
        <w:pStyle w:val="Style10"/>
        <w:keepNext w:val="0"/>
        <w:keepLines w:val="0"/>
        <w:widowControl w:val="0"/>
        <w:shd w:val="clear" w:color="auto" w:fill="auto"/>
        <w:bidi w:val="0"/>
        <w:spacing w:before="0" w:after="0"/>
        <w:ind w:left="2880" w:right="0" w:firstLine="0"/>
        <w:jc w:val="both"/>
      </w:pPr>
      <w:r>
        <w:drawing>
          <wp:anchor distT="0" distB="0" distL="76200" distR="76200" simplePos="0" relativeHeight="125829420" behindDoc="0" locked="0" layoutInCell="1" allowOverlap="1">
            <wp:simplePos x="0" y="0"/>
            <wp:positionH relativeFrom="page">
              <wp:posOffset>5813425</wp:posOffset>
            </wp:positionH>
            <wp:positionV relativeFrom="paragraph">
              <wp:posOffset>12700</wp:posOffset>
            </wp:positionV>
            <wp:extent cx="1390015" cy="1487170"/>
            <wp:wrapSquare wrapText="left"/>
            <wp:docPr id="105" name="Shape 105"/>
            <a:graphic xmlns:a="http://schemas.openxmlformats.org/drawingml/2006/main">
              <a:graphicData uri="http://schemas.openxmlformats.org/drawingml/2006/picture">
                <pic:pic xmlns:pic="http://schemas.openxmlformats.org/drawingml/2006/picture">
                  <pic:nvPicPr>
                    <pic:cNvPr id="106" name="Picture box 106"/>
                    <pic:cNvPicPr/>
                  </pic:nvPicPr>
                  <pic:blipFill>
                    <a:blip r:embed="rId101"/>
                    <a:stretch/>
                  </pic:blipFill>
                  <pic:spPr>
                    <a:xfrm>
                      <a:ext cx="1390015" cy="1487170"/>
                    </a:xfrm>
                    <a:prstGeom prst="rect"/>
                  </pic:spPr>
                </pic:pic>
              </a:graphicData>
            </a:graphic>
          </wp:anchor>
        </w:drawing>
      </w:r>
      <w:r>
        <w:rPr>
          <w:b/>
          <w:bCs/>
          <w:color w:val="000000"/>
          <w:spacing w:val="0"/>
          <w:w w:val="100"/>
          <w:position w:val="0"/>
        </w:rPr>
        <w:t>Новгородская область</w:t>
      </w:r>
    </w:p>
    <w:p>
      <w:pPr>
        <w:pStyle w:val="Style10"/>
        <w:keepNext w:val="0"/>
        <w:keepLines w:val="0"/>
        <w:widowControl w:val="0"/>
        <w:shd w:val="clear" w:color="auto" w:fill="auto"/>
        <w:bidi w:val="0"/>
        <w:spacing w:before="0" w:after="300" w:line="240" w:lineRule="auto"/>
        <w:ind w:left="3040" w:right="0" w:hanging="1380"/>
        <w:jc w:val="both"/>
      </w:pPr>
      <w:r>
        <w:rPr>
          <w:b/>
          <w:bCs/>
          <w:color w:val="000000"/>
          <w:spacing w:val="0"/>
          <w:w w:val="100"/>
          <w:position w:val="0"/>
        </w:rPr>
        <w:t>Региональный профилактический форум «Перспектива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Дата проведения мероприятия: 15-22 сентября 2025 года.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shd w:val="clear" w:color="auto" w:fill="FFFFFF"/>
        </w:rPr>
        <w:t>Форум проводится в формате двух пятидневных лагерных</w:t>
      </w:r>
      <w:r>
        <w:rPr>
          <w:color w:val="000000"/>
          <w:spacing w:val="0"/>
          <w:w w:val="100"/>
          <w:position w:val="0"/>
        </w:rPr>
        <w:t xml:space="preserve"> </w:t>
      </w:r>
      <w:r>
        <w:rPr>
          <w:color w:val="000000"/>
          <w:spacing w:val="0"/>
          <w:w w:val="100"/>
          <w:position w:val="0"/>
        </w:rPr>
        <w:t>смен для подростков, состоящих на различных видах профилактического учета и находящихся в «группе риска».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программу форума входит:</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групповая и индивидуальная работа с психологами, направленная на профилактику зависимого поведения, повышение возможностей подростков для конструктивного разрешения внутренних и межличностных конфликтов, повышение правовой грамотности;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интеллектуальные игры и спортивные соревнования;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встречи с участниками специальной военной операции;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военно-патриотическая игра «Зарница»;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программа от Движения Первых.</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Мероприятие проходит в рамках программы комплексного развития молодёжной политики в регионах Российской Федерации «Регион для молодых» регионального проекта «Россия - страна возможностей» национального проекта «Молодёжь и дети» при участии Управления Министерства внутренних дел Российской Федерации по Новгородской области.</w:t>
      </w:r>
    </w:p>
    <w:p>
      <w:pPr>
        <w:pStyle w:val="Style10"/>
        <w:keepNext w:val="0"/>
        <w:keepLines w:val="0"/>
        <w:widowControl w:val="0"/>
        <w:shd w:val="clear" w:color="auto" w:fill="auto"/>
        <w:bidi w:val="0"/>
        <w:spacing w:before="0" w:after="0"/>
        <w:ind w:left="0" w:right="0" w:firstLine="720"/>
        <w:jc w:val="both"/>
        <w:sectPr>
          <w:headerReference w:type="default" r:id="rId103"/>
          <w:footnotePr>
            <w:pos w:val="pageBottom"/>
            <w:numFmt w:val="decimal"/>
            <w:numRestart w:val="continuous"/>
          </w:footnotePr>
          <w:pgSz w:w="11900" w:h="16840"/>
          <w:pgMar w:top="1244" w:right="537" w:bottom="1090" w:left="1096" w:header="0" w:footer="662" w:gutter="0"/>
          <w:cols w:space="720"/>
          <w:noEndnote/>
          <w:rtlGutter w:val="0"/>
          <w:docGrid w:linePitch="360"/>
        </w:sectPr>
      </w:pPr>
      <w:r>
        <w:rPr>
          <w:color w:val="000000"/>
          <w:spacing w:val="0"/>
          <w:w w:val="100"/>
          <w:position w:val="0"/>
        </w:rPr>
        <w:t xml:space="preserve">В 2025 году в форуме участие приняли 175 подростков в возрасте </w:t>
      </w:r>
      <w:r>
        <w:rPr>
          <w:color w:val="000000"/>
          <w:spacing w:val="0"/>
          <w:w w:val="100"/>
          <w:position w:val="0"/>
        </w:rPr>
        <w:t>от 13 до 17 лет.</w:t>
      </w:r>
    </w:p>
    <w:p>
      <w:pPr>
        <w:pStyle w:val="Style10"/>
        <w:keepNext w:val="0"/>
        <w:keepLines w:val="0"/>
        <w:widowControl w:val="0"/>
        <w:shd w:val="clear" w:color="auto" w:fill="auto"/>
        <w:bidi w:val="0"/>
        <w:spacing w:before="0" w:after="660" w:line="240" w:lineRule="auto"/>
        <w:ind w:left="0" w:right="0" w:firstLine="0"/>
        <w:jc w:val="center"/>
      </w:pPr>
      <w:r>
        <w:rPr>
          <w:color w:val="000000"/>
          <w:spacing w:val="0"/>
          <w:w w:val="100"/>
          <w:position w:val="0"/>
        </w:rPr>
        <w:t>Материалы представили:</w:t>
      </w:r>
    </w:p>
    <w:p>
      <w:pPr>
        <w:pStyle w:val="Style10"/>
        <w:keepNext w:val="0"/>
        <w:keepLines w:val="0"/>
        <w:widowControl w:val="0"/>
        <w:numPr>
          <w:ilvl w:val="0"/>
          <w:numId w:val="19"/>
        </w:numPr>
        <w:shd w:val="clear" w:color="auto" w:fill="auto"/>
        <w:tabs>
          <w:tab w:pos="4351" w:val="left"/>
        </w:tabs>
        <w:bidi w:val="0"/>
        <w:spacing w:before="0" w:after="160" w:line="240" w:lineRule="auto"/>
        <w:ind w:left="3980" w:right="0" w:firstLine="0"/>
        <w:jc w:val="left"/>
      </w:pPr>
      <w:bookmarkStart w:id="69" w:name="bookmark69"/>
      <w:bookmarkEnd w:id="69"/>
      <w:r>
        <w:rPr>
          <w:color w:val="000000"/>
          <w:spacing w:val="0"/>
          <w:w w:val="100"/>
          <w:position w:val="0"/>
        </w:rPr>
        <w:t>Белгородская область</w:t>
      </w:r>
    </w:p>
    <w:p>
      <w:pPr>
        <w:pStyle w:val="Style10"/>
        <w:keepNext w:val="0"/>
        <w:keepLines w:val="0"/>
        <w:widowControl w:val="0"/>
        <w:numPr>
          <w:ilvl w:val="0"/>
          <w:numId w:val="19"/>
        </w:numPr>
        <w:shd w:val="clear" w:color="auto" w:fill="auto"/>
        <w:tabs>
          <w:tab w:pos="4678" w:val="left"/>
        </w:tabs>
        <w:bidi w:val="0"/>
        <w:spacing w:before="0" w:after="160" w:line="240" w:lineRule="auto"/>
        <w:ind w:left="4300" w:right="0" w:firstLine="0"/>
        <w:jc w:val="left"/>
      </w:pPr>
      <w:bookmarkStart w:id="70" w:name="bookmark70"/>
      <w:bookmarkEnd w:id="70"/>
      <w:r>
        <w:rPr>
          <w:color w:val="000000"/>
          <w:spacing w:val="0"/>
          <w:w w:val="100"/>
          <w:position w:val="0"/>
        </w:rPr>
        <w:t>Брянская область</w:t>
      </w:r>
    </w:p>
    <w:p>
      <w:pPr>
        <w:pStyle w:val="Style10"/>
        <w:keepNext w:val="0"/>
        <w:keepLines w:val="0"/>
        <w:widowControl w:val="0"/>
        <w:numPr>
          <w:ilvl w:val="0"/>
          <w:numId w:val="19"/>
        </w:numPr>
        <w:shd w:val="clear" w:color="auto" w:fill="auto"/>
        <w:tabs>
          <w:tab w:pos="373" w:val="left"/>
        </w:tabs>
        <w:bidi w:val="0"/>
        <w:spacing w:before="0" w:after="160" w:line="240" w:lineRule="auto"/>
        <w:ind w:left="0" w:right="0" w:firstLine="0"/>
        <w:jc w:val="center"/>
      </w:pPr>
      <w:bookmarkStart w:id="71" w:name="bookmark71"/>
      <w:bookmarkEnd w:id="71"/>
      <w:r>
        <w:rPr>
          <w:color w:val="000000"/>
          <w:spacing w:val="0"/>
          <w:w w:val="100"/>
          <w:position w:val="0"/>
        </w:rPr>
        <w:t>Владимирская область</w:t>
      </w:r>
    </w:p>
    <w:p>
      <w:pPr>
        <w:pStyle w:val="Style10"/>
        <w:keepNext w:val="0"/>
        <w:keepLines w:val="0"/>
        <w:widowControl w:val="0"/>
        <w:numPr>
          <w:ilvl w:val="0"/>
          <w:numId w:val="19"/>
        </w:numPr>
        <w:shd w:val="clear" w:color="auto" w:fill="auto"/>
        <w:tabs>
          <w:tab w:pos="4362" w:val="left"/>
        </w:tabs>
        <w:bidi w:val="0"/>
        <w:spacing w:before="0" w:after="160" w:line="240" w:lineRule="auto"/>
        <w:ind w:left="3980" w:right="0" w:firstLine="0"/>
        <w:jc w:val="left"/>
      </w:pPr>
      <w:bookmarkStart w:id="72" w:name="bookmark72"/>
      <w:bookmarkEnd w:id="72"/>
      <w:r>
        <w:rPr>
          <w:color w:val="000000"/>
          <w:spacing w:val="0"/>
          <w:w w:val="100"/>
          <w:position w:val="0"/>
        </w:rPr>
        <w:t>Воронежская область</w:t>
      </w:r>
    </w:p>
    <w:p>
      <w:pPr>
        <w:pStyle w:val="Style10"/>
        <w:keepNext w:val="0"/>
        <w:keepLines w:val="0"/>
        <w:widowControl w:val="0"/>
        <w:numPr>
          <w:ilvl w:val="0"/>
          <w:numId w:val="19"/>
        </w:numPr>
        <w:shd w:val="clear" w:color="auto" w:fill="auto"/>
        <w:tabs>
          <w:tab w:pos="4508" w:val="left"/>
        </w:tabs>
        <w:bidi w:val="0"/>
        <w:spacing w:before="0" w:after="160" w:line="240" w:lineRule="auto"/>
        <w:ind w:left="4140" w:right="0" w:firstLine="0"/>
        <w:jc w:val="left"/>
      </w:pPr>
      <w:bookmarkStart w:id="73" w:name="bookmark73"/>
      <w:bookmarkEnd w:id="73"/>
      <w:r>
        <w:rPr>
          <w:color w:val="000000"/>
          <w:spacing w:val="0"/>
          <w:w w:val="100"/>
          <w:position w:val="0"/>
        </w:rPr>
        <w:t>Ивановская область</w:t>
      </w:r>
    </w:p>
    <w:p>
      <w:pPr>
        <w:pStyle w:val="Style10"/>
        <w:keepNext w:val="0"/>
        <w:keepLines w:val="0"/>
        <w:widowControl w:val="0"/>
        <w:numPr>
          <w:ilvl w:val="0"/>
          <w:numId w:val="19"/>
        </w:numPr>
        <w:shd w:val="clear" w:color="auto" w:fill="auto"/>
        <w:tabs>
          <w:tab w:pos="4518" w:val="left"/>
        </w:tabs>
        <w:bidi w:val="0"/>
        <w:spacing w:before="0" w:after="160" w:line="240" w:lineRule="auto"/>
        <w:ind w:left="4140" w:right="0" w:firstLine="0"/>
        <w:jc w:val="left"/>
      </w:pPr>
      <w:bookmarkStart w:id="74" w:name="bookmark74"/>
      <w:bookmarkEnd w:id="74"/>
      <w:r>
        <w:rPr>
          <w:color w:val="000000"/>
          <w:spacing w:val="0"/>
          <w:w w:val="100"/>
          <w:position w:val="0"/>
        </w:rPr>
        <w:t>Калужская область</w:t>
      </w:r>
    </w:p>
    <w:p>
      <w:pPr>
        <w:pStyle w:val="Style10"/>
        <w:keepNext w:val="0"/>
        <w:keepLines w:val="0"/>
        <w:widowControl w:val="0"/>
        <w:numPr>
          <w:ilvl w:val="0"/>
          <w:numId w:val="19"/>
        </w:numPr>
        <w:shd w:val="clear" w:color="auto" w:fill="auto"/>
        <w:bidi w:val="0"/>
        <w:spacing w:before="0" w:after="160" w:line="240" w:lineRule="auto"/>
        <w:ind w:left="4100" w:right="0" w:firstLine="0"/>
        <w:jc w:val="left"/>
      </w:pPr>
      <w:bookmarkStart w:id="75" w:name="bookmark75"/>
      <w:bookmarkEnd w:id="75"/>
      <w:r>
        <w:rPr>
          <w:color w:val="000000"/>
          <w:spacing w:val="0"/>
          <w:w w:val="100"/>
          <w:position w:val="0"/>
        </w:rPr>
        <w:t>Костромская область</w:t>
      </w:r>
    </w:p>
    <w:p>
      <w:pPr>
        <w:pStyle w:val="Style10"/>
        <w:keepNext w:val="0"/>
        <w:keepLines w:val="0"/>
        <w:widowControl w:val="0"/>
        <w:numPr>
          <w:ilvl w:val="0"/>
          <w:numId w:val="19"/>
        </w:numPr>
        <w:shd w:val="clear" w:color="auto" w:fill="auto"/>
        <w:tabs>
          <w:tab w:pos="4673" w:val="left"/>
        </w:tabs>
        <w:bidi w:val="0"/>
        <w:spacing w:before="0" w:after="160" w:line="240" w:lineRule="auto"/>
        <w:ind w:left="4300" w:right="0" w:firstLine="0"/>
        <w:jc w:val="left"/>
      </w:pPr>
      <w:bookmarkStart w:id="76" w:name="bookmark76"/>
      <w:bookmarkEnd w:id="76"/>
      <w:r>
        <w:rPr>
          <w:color w:val="000000"/>
          <w:spacing w:val="0"/>
          <w:w w:val="100"/>
          <w:position w:val="0"/>
        </w:rPr>
        <w:t>Курская область</w:t>
      </w:r>
    </w:p>
    <w:p>
      <w:pPr>
        <w:pStyle w:val="Style10"/>
        <w:keepNext w:val="0"/>
        <w:keepLines w:val="0"/>
        <w:widowControl w:val="0"/>
        <w:numPr>
          <w:ilvl w:val="0"/>
          <w:numId w:val="19"/>
        </w:numPr>
        <w:shd w:val="clear" w:color="auto" w:fill="auto"/>
        <w:bidi w:val="0"/>
        <w:spacing w:before="0" w:after="160" w:line="240" w:lineRule="auto"/>
        <w:ind w:left="4300" w:right="0" w:firstLine="0"/>
        <w:jc w:val="left"/>
      </w:pPr>
      <w:bookmarkStart w:id="77" w:name="bookmark77"/>
      <w:bookmarkEnd w:id="77"/>
      <w:r>
        <w:rPr>
          <w:color w:val="000000"/>
          <w:spacing w:val="0"/>
          <w:w w:val="100"/>
          <w:position w:val="0"/>
        </w:rPr>
        <w:t>Липецкая область</w:t>
      </w:r>
    </w:p>
    <w:p>
      <w:pPr>
        <w:pStyle w:val="Style10"/>
        <w:keepNext w:val="0"/>
        <w:keepLines w:val="0"/>
        <w:widowControl w:val="0"/>
        <w:numPr>
          <w:ilvl w:val="0"/>
          <w:numId w:val="19"/>
        </w:numPr>
        <w:shd w:val="clear" w:color="auto" w:fill="auto"/>
        <w:tabs>
          <w:tab w:pos="4473" w:val="left"/>
        </w:tabs>
        <w:bidi w:val="0"/>
        <w:spacing w:before="0" w:after="160" w:line="240" w:lineRule="auto"/>
        <w:ind w:left="3980" w:right="0" w:firstLine="0"/>
        <w:jc w:val="left"/>
      </w:pPr>
      <w:bookmarkStart w:id="78" w:name="bookmark78"/>
      <w:bookmarkEnd w:id="78"/>
      <w:r>
        <w:rPr>
          <w:color w:val="000000"/>
          <w:spacing w:val="0"/>
          <w:w w:val="100"/>
          <w:position w:val="0"/>
        </w:rPr>
        <w:t>Московская область</w:t>
      </w:r>
    </w:p>
    <w:p>
      <w:pPr>
        <w:pStyle w:val="Style10"/>
        <w:keepNext w:val="0"/>
        <w:keepLines w:val="0"/>
        <w:widowControl w:val="0"/>
        <w:numPr>
          <w:ilvl w:val="0"/>
          <w:numId w:val="19"/>
        </w:numPr>
        <w:shd w:val="clear" w:color="auto" w:fill="auto"/>
        <w:tabs>
          <w:tab w:pos="4633" w:val="left"/>
        </w:tabs>
        <w:bidi w:val="0"/>
        <w:spacing w:before="0" w:after="160" w:line="240" w:lineRule="auto"/>
        <w:ind w:left="4140" w:right="0" w:firstLine="0"/>
        <w:jc w:val="left"/>
      </w:pPr>
      <w:bookmarkStart w:id="79" w:name="bookmark79"/>
      <w:bookmarkEnd w:id="79"/>
      <w:r>
        <w:rPr>
          <w:color w:val="000000"/>
          <w:spacing w:val="0"/>
          <w:w w:val="100"/>
          <w:position w:val="0"/>
        </w:rPr>
        <w:t>Орловская область</w:t>
      </w:r>
    </w:p>
    <w:p>
      <w:pPr>
        <w:pStyle w:val="Style10"/>
        <w:keepNext w:val="0"/>
        <w:keepLines w:val="0"/>
        <w:widowControl w:val="0"/>
        <w:numPr>
          <w:ilvl w:val="0"/>
          <w:numId w:val="19"/>
        </w:numPr>
        <w:shd w:val="clear" w:color="auto" w:fill="auto"/>
        <w:tabs>
          <w:tab w:pos="4593" w:val="left"/>
        </w:tabs>
        <w:bidi w:val="0"/>
        <w:spacing w:before="0" w:after="160" w:line="240" w:lineRule="auto"/>
        <w:ind w:left="4100" w:right="0" w:firstLine="0"/>
        <w:jc w:val="left"/>
      </w:pPr>
      <w:bookmarkStart w:id="80" w:name="bookmark80"/>
      <w:bookmarkEnd w:id="80"/>
      <w:r>
        <w:rPr>
          <w:color w:val="000000"/>
          <w:spacing w:val="0"/>
          <w:w w:val="100"/>
          <w:position w:val="0"/>
        </w:rPr>
        <w:t>Тамбовская область</w:t>
      </w:r>
    </w:p>
    <w:p>
      <w:pPr>
        <w:pStyle w:val="Style10"/>
        <w:keepNext w:val="0"/>
        <w:keepLines w:val="0"/>
        <w:widowControl w:val="0"/>
        <w:numPr>
          <w:ilvl w:val="0"/>
          <w:numId w:val="19"/>
        </w:numPr>
        <w:shd w:val="clear" w:color="auto" w:fill="auto"/>
        <w:tabs>
          <w:tab w:pos="4473" w:val="left"/>
        </w:tabs>
        <w:bidi w:val="0"/>
        <w:spacing w:before="0" w:after="160" w:line="240" w:lineRule="auto"/>
        <w:ind w:left="3980" w:right="0" w:firstLine="0"/>
        <w:jc w:val="left"/>
        <w:sectPr>
          <w:headerReference w:type="default" r:id="rId104"/>
          <w:footnotePr>
            <w:pos w:val="pageBottom"/>
            <w:numFmt w:val="decimal"/>
            <w:numRestart w:val="continuous"/>
          </w:footnotePr>
          <w:pgSz w:w="11900" w:h="16840"/>
          <w:pgMar w:top="3654" w:right="535" w:bottom="3654" w:left="1098" w:header="0" w:footer="3226" w:gutter="0"/>
          <w:cols w:space="720"/>
          <w:noEndnote/>
          <w:rtlGutter w:val="0"/>
          <w:docGrid w:linePitch="360"/>
        </w:sectPr>
      </w:pPr>
      <w:bookmarkStart w:id="81" w:name="bookmark81"/>
      <w:bookmarkEnd w:id="81"/>
      <w:r>
        <w:rPr>
          <w:color w:val="000000"/>
          <w:spacing w:val="0"/>
          <w:w w:val="100"/>
          <w:position w:val="0"/>
        </w:rPr>
        <w:t>Ярославская область</w:t>
      </w:r>
    </w:p>
    <w:p>
      <w:pPr>
        <w:pStyle w:val="Style10"/>
        <w:keepNext w:val="0"/>
        <w:keepLines w:val="0"/>
        <w:widowControl w:val="0"/>
        <w:shd w:val="clear" w:color="auto" w:fill="auto"/>
        <w:tabs>
          <w:tab w:pos="8421" w:val="left"/>
        </w:tabs>
        <w:bidi w:val="0"/>
        <w:spacing w:before="0" w:after="0"/>
        <w:ind w:left="2920" w:right="0" w:firstLine="0"/>
        <w:jc w:val="left"/>
      </w:pPr>
      <w:r>
        <w:rPr>
          <w:b/>
          <w:bCs/>
          <w:color w:val="000000"/>
          <w:spacing w:val="0"/>
          <w:w w:val="100"/>
          <w:position w:val="0"/>
        </w:rPr>
        <w:t>Белгородская область</w:t>
        <w:tab/>
      </w:r>
      <w:r>
        <w:rPr>
          <w:b/>
          <w:bCs/>
          <w:color w:val="000000"/>
          <w:spacing w:val="0"/>
          <w:w w:val="100"/>
          <w:position w:val="0"/>
          <w:u w:val="single"/>
        </w:rPr>
        <w:t>У</w:t>
      </w:r>
      <w:r>
        <w:rPr>
          <w:b/>
          <w:bCs/>
          <w:color w:val="000000"/>
          <w:spacing w:val="0"/>
          <w:w w:val="100"/>
          <w:position w:val="0"/>
        </w:rPr>
        <w:t>,</w:t>
      </w:r>
      <w:r>
        <w:rPr>
          <w:b/>
          <w:bCs/>
          <w:color w:val="000000"/>
          <w:spacing w:val="0"/>
          <w:w w:val="100"/>
          <w:position w:val="0"/>
          <w:u w:val="single"/>
        </w:rPr>
        <w:t>,</w:t>
      </w:r>
    </w:p>
    <w:p>
      <w:pPr>
        <w:pStyle w:val="Style10"/>
        <w:keepNext w:val="0"/>
        <w:keepLines w:val="0"/>
        <w:widowControl w:val="0"/>
        <w:shd w:val="clear" w:color="auto" w:fill="auto"/>
        <w:tabs>
          <w:tab w:pos="8670" w:val="left"/>
        </w:tabs>
        <w:bidi w:val="0"/>
        <w:spacing w:before="0" w:after="0" w:line="240" w:lineRule="auto"/>
        <w:ind w:left="260" w:right="0" w:firstLine="340"/>
        <w:jc w:val="left"/>
        <w:rPr>
          <w:sz w:val="34"/>
          <w:szCs w:val="34"/>
        </w:rPr>
      </w:pPr>
      <w:r>
        <w:rPr>
          <w:b/>
          <w:bCs/>
          <w:color w:val="000000"/>
          <w:spacing w:val="0"/>
          <w:w w:val="100"/>
          <w:position w:val="0"/>
          <w:sz w:val="28"/>
          <w:szCs w:val="28"/>
        </w:rPr>
        <w:t>Комплексная модель социализации и профилактики девиантного поведения среди детей и подростков «группы</w:t>
        <w:tab/>
      </w:r>
      <w:r>
        <w:rPr>
          <w:rFonts w:ascii="Courier New" w:eastAsia="Courier New" w:hAnsi="Courier New" w:cs="Courier New"/>
          <w:i/>
          <w:iCs/>
          <w:color w:val="000000"/>
          <w:spacing w:val="0"/>
          <w:w w:val="100"/>
          <w:position w:val="0"/>
          <w:sz w:val="34"/>
          <w:szCs w:val="34"/>
        </w:rPr>
        <w:t>иЯЛ</w:t>
      </w:r>
    </w:p>
    <w:p>
      <w:pPr>
        <w:pStyle w:val="Style10"/>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rPr>
        <w:t>риска» на базе Центра социализации детей и подростков</w:t>
      </w:r>
    </w:p>
    <w:p>
      <w:pPr>
        <w:pStyle w:val="Style10"/>
        <w:keepNext w:val="0"/>
        <w:keepLines w:val="0"/>
        <w:widowControl w:val="0"/>
        <w:shd w:val="clear" w:color="auto" w:fill="auto"/>
        <w:bidi w:val="0"/>
        <w:spacing w:before="0" w:after="460" w:line="240" w:lineRule="auto"/>
        <w:ind w:left="1900" w:right="0" w:firstLine="0"/>
        <w:jc w:val="left"/>
      </w:pPr>
      <w:r>
        <w:rPr>
          <w:b/>
          <w:bCs/>
          <w:color w:val="000000"/>
          <w:spacing w:val="0"/>
          <w:w w:val="100"/>
          <w:position w:val="0"/>
        </w:rPr>
        <w:t>#Я_ДОМА МБУДО «Белогорье»</w:t>
      </w:r>
    </w:p>
    <w:p>
      <w:pPr>
        <w:pStyle w:val="Style10"/>
        <w:keepNext w:val="0"/>
        <w:keepLines w:val="0"/>
        <w:widowControl w:val="0"/>
        <w:shd w:val="clear" w:color="auto" w:fill="auto"/>
        <w:tabs>
          <w:tab w:pos="4454" w:val="left"/>
        </w:tabs>
        <w:bidi w:val="0"/>
        <w:spacing w:before="0" w:after="0"/>
        <w:ind w:left="0" w:right="0" w:firstLine="720"/>
        <w:jc w:val="both"/>
      </w:pPr>
      <w:r>
        <w:rPr>
          <w:color w:val="000000"/>
          <w:spacing w:val="0"/>
          <w:w w:val="100"/>
          <w:position w:val="0"/>
        </w:rPr>
        <w:t>Название организации:</w:t>
        <w:tab/>
        <w:t>Муниципальное бюджетное учреждение</w:t>
      </w:r>
    </w:p>
    <w:p>
      <w:pPr>
        <w:pStyle w:val="Style10"/>
        <w:keepNext w:val="0"/>
        <w:keepLines w:val="0"/>
        <w:widowControl w:val="0"/>
        <w:shd w:val="clear" w:color="auto" w:fill="auto"/>
        <w:bidi w:val="0"/>
        <w:spacing w:before="0" w:after="0"/>
        <w:ind w:left="0" w:right="0" w:firstLine="0"/>
        <w:jc w:val="left"/>
      </w:pPr>
      <w:r>
        <w:rPr>
          <w:color w:val="000000"/>
          <w:spacing w:val="0"/>
          <w:w w:val="100"/>
          <w:position w:val="0"/>
        </w:rPr>
        <w:t>дополнительного образования «Белогорье» г. Белгорода (МБУДО «Белогорье») Юридический адрес организации: 308001 город Белгород, ул. Индустриальная 85А Фактический адрес организации: 308009 город Белгород ул. Преображенская 78А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Сайт организации </w:t>
      </w:r>
      <w:r>
        <w:rPr>
          <w:color w:val="000000"/>
          <w:spacing w:val="0"/>
          <w:w w:val="100"/>
          <w:position w:val="0"/>
        </w:rPr>
        <w:t xml:space="preserve">http: </w:t>
      </w:r>
      <w:r>
        <w:fldChar w:fldCharType="begin"/>
      </w:r>
      <w:r>
        <w:rPr/>
        <w:instrText> HYPERLINK "http://belogorie.beluo31.ru/" </w:instrText>
      </w:r>
      <w:r>
        <w:fldChar w:fldCharType="separate"/>
      </w:r>
      <w:r>
        <w:rPr>
          <w:color w:val="006FC0"/>
          <w:spacing w:val="0"/>
          <w:w w:val="100"/>
          <w:position w:val="0"/>
        </w:rPr>
        <w:t>http://belogorie.beluo31.ru/</w:t>
      </w:r>
      <w:r>
        <w:fldChar w:fldCharType="end"/>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Группа Центра социализации детей и подростков #Я_ДОМА в сети ВКонтакте: </w:t>
      </w:r>
      <w:r>
        <w:fldChar w:fldCharType="begin"/>
      </w:r>
      <w:r>
        <w:rPr/>
        <w:instrText> HYPERLINK "https://vk.com/idomabelgorod?from=groups" </w:instrText>
      </w:r>
      <w:r>
        <w:fldChar w:fldCharType="separate"/>
      </w:r>
      <w:r>
        <w:rPr>
          <w:color w:val="006FC0"/>
          <w:spacing w:val="0"/>
          <w:w w:val="100"/>
          <w:position w:val="0"/>
        </w:rPr>
        <w:t>https://vk.com/idomabelgorod?from=groups</w:t>
      </w:r>
      <w:r>
        <w:fldChar w:fldCharType="end"/>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Ссылка на группу ВК МБУДО «Белогорье» </w:t>
      </w:r>
      <w:r>
        <w:fldChar w:fldCharType="begin"/>
      </w:r>
      <w:r>
        <w:rPr/>
        <w:instrText> HYPERLINK "https://vk.com/public165667044" </w:instrText>
      </w:r>
      <w:r>
        <w:fldChar w:fldCharType="separate"/>
      </w:r>
      <w:r>
        <w:rPr>
          <w:color w:val="0462C1"/>
          <w:spacing w:val="0"/>
          <w:w w:val="100"/>
          <w:position w:val="0"/>
        </w:rPr>
        <w:t>https://vk.com/public165667044</w:t>
      </w:r>
      <w:r>
        <w:fldChar w:fldCharType="end"/>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Продолжительность применения практики: с декабря 2022 года по настоящее </w:t>
      </w:r>
      <w:r>
        <w:rPr>
          <w:color w:val="000000"/>
          <w:spacing w:val="0"/>
          <w:w w:val="100"/>
          <w:position w:val="0"/>
        </w:rPr>
        <w:t>время.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Целевые группы: дети и подростки, попавшие в трудную жизненную ситуацию, социально незащищенные дети, дети группы риска, родители (законные представители) и ближайшие родственники.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Проблемы, на решение которых направлена практика: воспитательная практика направлена на профилактическую и коррекционно-развивающую работу с детьми и подростками группы риска, попавшими в трудную жизненную ситуацию и социально незащищенных, отвлечение их от негативного влияния улицы, приобщение через отработанные педагогические технологии и мероприятия к здоровому образу жизни, оздоровлению и коррекции значимого круга общения, создание условий для физического, психического, социального роста и благополучия. распознавать и выражать свои чувства, а также справляться с негативными эмоциями. Разработанная воспитательная практика способствует эффективному решению имеющихся проблем в сфере социализации детей и подростков с помощью заложенного в нее комплекса мероприятий, способствующих формированию духовно развитой, творческой и физически здоровой личности, способной на сознательный </w:t>
      </w:r>
      <w:r>
        <w:rPr>
          <w:color w:val="000000"/>
          <w:spacing w:val="0"/>
          <w:w w:val="100"/>
          <w:position w:val="0"/>
        </w:rPr>
        <w:t>выбор жизненной позиции. Практика, направлена на развитие личности, создание условий для самоопределения и социализации подростка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Также она раскрывает и дает проявить потенциальные творческие и интеллектуальные возможности детей и подростков.</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Наиболее значимым и измеримым результатом после реализации практики стало снижение уровня подростковой девиации в целевой группе. По данным, предоставленным КДН и ЗП, ПДН УМВД России по г. Белгороду, среди подростков, прошедших полный цикл программы (более 1 года), достигнуты следующие показатели: количество подростков, состоящих на различных видах учета снизилось на 25% (было 229 стало 172 человека), состоящих на учете в КДН и ЗП показатель снизился на 21% (было 22 человека стало 18), среди состоящих на учете в подразделении по делам несовершеннолетних (ПДН): показатель снизился на 28% (было 183 стало 132). На 67% снизилось количество повторных правонарушений в данной группе за отчетный период.</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Мероприятия, проводимые в Центре социализации детей и подростков «#Я_ДОМА» МБУДО «Белогорье», побуждают подростков к развитию активности, самостоятельности, ответственности, признавая за ребенком право на свободную оценку различных аспектов социальной жизни, на основе приобщения личности ребенка к труду, досуговой деятельности.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Для успешной социализации создаются условия, во-первых зональность, где имеются необходимые предметы и оборудования для различных видов деятельности с помощью которых подростки могут расширять свой кругозор и обогащать свой жизненный опыт.</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Цель применения практики - создание воспитательного пространства для социализации детей и подростков, попавших в трудную жизненную ситуацию, детей группы риска и социально незащищённых с помощью проведения комплексных мероприятий, способствующих формированию духовно развитой, творческой </w:t>
      </w:r>
      <w:r>
        <w:rPr>
          <w:color w:val="000000"/>
          <w:spacing w:val="0"/>
          <w:w w:val="100"/>
          <w:position w:val="0"/>
        </w:rPr>
        <w:t>и физически здоровой личности, способной на сознательный выбор жизненной позиции.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Задачи: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создание эффективной системы социальной поддержки детей и подростков группы риска, попавших в трудную жизненную ситуацию, социально незащищенных обеспечение их социальной реабилитации и адаптации, охрана жизни и здоровья;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формирование способности к духовному развитию, реализации творческого потенциала в учебно-игровой и социально-ориентированной деятельности на основе нравственных установок и моральных норм;</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укрепление нравственности - основанной на свободе воли и духовных отечественных традициях, внутренней установке личности подростка поступать согласно своей совести;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формирование основ нравственного самосознания личности - способности подростка формулировать, открыто выражать и отстаивать собственную нравственную позицию, осуществлять самоконтроль;</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принятие подростком базовых национальных ценностей, национальных и этнических духовных традиций;</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развитие трудолюбия, способности к преодолению трудностей, целеустремленности и настойчивости в достижении результата;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осознание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После открытия Центра социализации детей и подростков #Я_ДОМА была сформирована нормативная база для организации его работы. К работе в Центре были привлечены социальные партнеры. Они общаются с подростками в неформальной обстановке. После подобных бесед в подростках просыпается интерес к познаниям и продуктивной работе.</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Центр социализации подростков - важная структура, которая помогает решать проблемы, с которыми сталкиваются молодые люди по мере взросления. В центре социализации подростков проводятся индивидуальные и групповые занятия, </w:t>
      </w:r>
      <w:r>
        <w:rPr>
          <w:color w:val="000000"/>
          <w:spacing w:val="0"/>
          <w:w w:val="100"/>
          <w:position w:val="0"/>
        </w:rPr>
        <w:t>направленные на поддержку и реабилитацию молодых людей, столкнувшихся с теми или иными жизненными сложностями.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Особую популярность среди детей и подростков приобрели мероприятия, которые направлены на состязательную составляющую (настольные и интерактивные игры). Совместная деятельность детей создает благоприятную среду для такого общения, когда воспитанник устанавливает контакт с партнерами по общению, определившимися случайным образом. Это способствует более тесному знакомству детей между собой, кроме того в ходе мероприятия идет формирование креативного реагирования на ту или иную ситуацию, а также идет формирование собственного «Я» и своей позиции.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Социальными партнерами Центра социализации детей и подростков #Я_ДОМА МБУДО «Белогорье» являются: Управление образования города Белгорода, НИУ БелГУ, кафедра возрастной и социальной психологии НИУ БелГУ, Муниципальное бюджетное учреждение «Центр психолого-педагогической, медицинской и социальной помощи» города Белгорода, Управление организации деятельности участковых уполномоченных полиции и подразделений по делам несовершеннолетних.</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Центр социализации детей и подростков #Я_ДОМА МБУДО «Белогорье» проводит мероприятия в онлайн и оффлайн форматах. За это время для подростков и их родителей прошло 173 мероприятий, в которых приняли участие 1 967 подростков и 471 родитель.</w:t>
      </w:r>
    </w:p>
    <w:p>
      <w:pPr>
        <w:pStyle w:val="Style10"/>
        <w:keepNext w:val="0"/>
        <w:keepLines w:val="0"/>
        <w:widowControl w:val="0"/>
        <w:shd w:val="clear" w:color="auto" w:fill="auto"/>
        <w:tabs>
          <w:tab w:pos="2155" w:val="left"/>
          <w:tab w:pos="4493" w:val="left"/>
          <w:tab w:pos="6206" w:val="left"/>
          <w:tab w:pos="8794" w:val="left"/>
        </w:tabs>
        <w:bidi w:val="0"/>
        <w:spacing w:before="0" w:after="0"/>
        <w:ind w:left="0" w:right="0" w:firstLine="720"/>
        <w:jc w:val="both"/>
      </w:pPr>
      <w:r>
        <w:rPr>
          <w:color w:val="000000"/>
          <w:spacing w:val="0"/>
          <w:w w:val="100"/>
          <w:position w:val="0"/>
        </w:rPr>
        <w:t>Мероприятия в Центре социализации детей и подростков #Я_ДОМА МБУДО «Белогорье»</w:t>
        <w:tab/>
        <w:t>представлены</w:t>
        <w:tab/>
        <w:t>разными</w:t>
        <w:tab/>
        <w:t>направлениями:</w:t>
        <w:tab/>
        <w:t>творческое,</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профориентационное, интеллектуальное, помощь с освоением школьной программы и социальная адаптация, также отдельно проводится работа с родителями (законными представители) подростков.</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В Центре социализации детей и подростков #Я_ДОМА МБУДО «Белогорье» прошли мероприятия: интерактивная игра «Где логика?» и «Кто я?», создание подарочной карты </w:t>
      </w:r>
      <w:r>
        <w:rPr>
          <w:color w:val="000000"/>
          <w:spacing w:val="0"/>
          <w:w w:val="100"/>
          <w:position w:val="0"/>
        </w:rPr>
        <w:t xml:space="preserve">«gift card», </w:t>
      </w:r>
      <w:r>
        <w:rPr>
          <w:color w:val="000000"/>
          <w:spacing w:val="0"/>
          <w:w w:val="100"/>
          <w:position w:val="0"/>
        </w:rPr>
        <w:t xml:space="preserve">создание картин в стиле нейрографика, мастер-класс </w:t>
      </w:r>
      <w:r>
        <w:rPr>
          <w:color w:val="000000"/>
          <w:spacing w:val="0"/>
          <w:w w:val="100"/>
          <w:position w:val="0"/>
        </w:rPr>
        <w:t>по гончарному искусству, «Чайная церемония», «Компьютерная грамотность», мастер-классы по фото и видеосъемкам по ориентированию на местности и другие.</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рамках работы с родителями (законными представителями) проводятся «Родительская гостиная», где педагог-психолог Центра обсуждает с родителями большое количество различных проблем, которые чаще всего возникают у родителей и подростков. При этом сами подростки, принимали участие в художественных и интеллектуальных мастер-классах. Родительские гостиные имеют периодический характер проведения и проходят каждый месяц. Таким образом, прошло уже 27 таких мероприятий, где приняли участие 1053 родителя.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Для налаживания здоровых отношений между родителями и детьми Центр социализации #Я_ДОМА проводит интеллектуальные игры и соревнования «Дети&amp;Родители». Подобные форматы стирают границы между подростком и взрослым, что способствует сближению отношений ребенок - родитель.</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Сравнительный анализ работы Центра социализации детей и подростков #Я_ДОМА показывает уменьшение количества подростков, оказавшихся в трудной жизненной ситуации.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По итогам работы Центра социализации было отмечено улучшение коммуникативных навыков и психоэмоционального состояния. Произошло налаживание детско-родительских отношений, дети чувствуют себя более уверенно в общении с взрослыми. Также была проведена профилактика асоциального поведения у подростков и улучшились межличностные отношения.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Центр социализации детей и подростков #Я_ДОМА МБУДО «Белогорье» достиг следующих качественных результатов по итогам своей работы:</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преодоление социальной изоляции подростков, расширение спектра вариантов взаимодействия со сверстниками, которое является существенным условием позитивных изменений в развитии обучающихся, повышении их готовности к своей реализации;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повышение личной ответственности подростков за свое поведение;</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индивидуальный прогресс в основных областях личностного развития обучающихся - эмоциональной, познавательной, в сфере саморегуляции;</w:t>
      </w:r>
    </w:p>
    <w:p>
      <w:pPr>
        <w:pStyle w:val="Style10"/>
        <w:keepNext w:val="0"/>
        <w:keepLines w:val="0"/>
        <w:widowControl w:val="0"/>
        <w:shd w:val="clear" w:color="auto" w:fill="auto"/>
        <w:tabs>
          <w:tab w:pos="9336" w:val="left"/>
        </w:tabs>
        <w:bidi w:val="0"/>
        <w:spacing w:before="0" w:after="0"/>
        <w:ind w:left="0" w:right="0" w:firstLine="720"/>
        <w:jc w:val="both"/>
      </w:pPr>
      <w:r>
        <w:rPr>
          <w:color w:val="000000"/>
          <w:spacing w:val="0"/>
          <w:w w:val="100"/>
          <w:position w:val="0"/>
        </w:rPr>
        <w:t>развитие уровня социальных компетенций обучающихся:</w:t>
        <w:tab/>
        <w:t>умение</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ориентироваться в мире социальных, нравственных, этических ценностей, формулировать и обосновывать собственное отношение к себе и окружающему миру;</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сформированность навыков саморегуляции, коррекция отклоняющегося поведения;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коррекция детско-родительских отношений и взаимоотношений со сверстниками;</w:t>
      </w:r>
    </w:p>
    <w:p>
      <w:pPr>
        <w:pStyle w:val="Style10"/>
        <w:keepNext w:val="0"/>
        <w:keepLines w:val="0"/>
        <w:widowControl w:val="0"/>
        <w:shd w:val="clear" w:color="auto" w:fill="auto"/>
        <w:bidi w:val="0"/>
        <w:spacing w:before="0" w:after="0"/>
        <w:ind w:left="0" w:right="0" w:firstLine="720"/>
        <w:jc w:val="both"/>
        <w:sectPr>
          <w:headerReference w:type="default" r:id="rId105"/>
          <w:footnotePr>
            <w:pos w:val="pageBottom"/>
            <w:numFmt w:val="decimal"/>
            <w:numRestart w:val="continuous"/>
          </w:footnotePr>
          <w:pgSz w:w="11900" w:h="16840"/>
          <w:pgMar w:top="1244" w:right="537" w:bottom="1090" w:left="1097" w:header="0" w:footer="662" w:gutter="0"/>
          <w:cols w:space="720"/>
          <w:noEndnote/>
          <w:rtlGutter w:val="0"/>
          <w:docGrid w:linePitch="360"/>
        </w:sectPr>
      </w:pPr>
      <w:r>
        <w:rPr>
          <w:color w:val="000000"/>
          <w:spacing w:val="0"/>
          <w:w w:val="100"/>
          <w:position w:val="0"/>
        </w:rPr>
        <w:t>формирование у подростков коммуникативных навыков, навыков адекватного выражения своего эмоционального состояния и правильного понимания эмоционального состояния других, толерантного отношения к другим.</w:t>
      </w:r>
    </w:p>
    <w:p>
      <w:pPr>
        <w:pStyle w:val="Style13"/>
        <w:keepNext/>
        <w:keepLines/>
        <w:widowControl w:val="0"/>
        <w:shd w:val="clear" w:color="auto" w:fill="auto"/>
        <w:bidi w:val="0"/>
        <w:spacing w:before="0" w:after="160" w:line="240" w:lineRule="auto"/>
        <w:ind w:left="3240" w:right="0" w:firstLine="0"/>
        <w:jc w:val="left"/>
      </w:pPr>
      <w:r>
        <w:drawing>
          <wp:anchor distT="0" distB="0" distL="101600" distR="101600" simplePos="0" relativeHeight="125829421" behindDoc="0" locked="0" layoutInCell="1" allowOverlap="1">
            <wp:simplePos x="0" y="0"/>
            <wp:positionH relativeFrom="page">
              <wp:posOffset>5918835</wp:posOffset>
            </wp:positionH>
            <wp:positionV relativeFrom="paragraph">
              <wp:posOffset>177800</wp:posOffset>
            </wp:positionV>
            <wp:extent cx="1207135" cy="1127760"/>
            <wp:wrapSquare wrapText="left"/>
            <wp:docPr id="113" name="Shape 113"/>
            <a:graphic xmlns:a="http://schemas.openxmlformats.org/drawingml/2006/main">
              <a:graphicData uri="http://schemas.openxmlformats.org/drawingml/2006/picture">
                <pic:pic xmlns:pic="http://schemas.openxmlformats.org/drawingml/2006/picture">
                  <pic:nvPicPr>
                    <pic:cNvPr id="114" name="Picture box 114"/>
                    <pic:cNvPicPr/>
                  </pic:nvPicPr>
                  <pic:blipFill>
                    <a:blip r:embed="rId106"/>
                    <a:stretch/>
                  </pic:blipFill>
                  <pic:spPr>
                    <a:xfrm>
                      <a:ext cx="1207135" cy="1127760"/>
                    </a:xfrm>
                    <a:prstGeom prst="rect"/>
                  </pic:spPr>
                </pic:pic>
              </a:graphicData>
            </a:graphic>
          </wp:anchor>
        </w:drawing>
      </w:r>
      <w:bookmarkStart w:id="82" w:name="bookmark82"/>
      <w:bookmarkStart w:id="83" w:name="bookmark83"/>
      <w:bookmarkStart w:id="84" w:name="bookmark84"/>
      <w:r>
        <w:rPr>
          <w:color w:val="000000"/>
          <w:spacing w:val="0"/>
          <w:w w:val="100"/>
          <w:position w:val="0"/>
        </w:rPr>
        <w:t>Брянская область</w:t>
      </w:r>
      <w:bookmarkEnd w:id="82"/>
      <w:bookmarkEnd w:id="83"/>
      <w:bookmarkEnd w:id="84"/>
    </w:p>
    <w:p>
      <w:pPr>
        <w:pStyle w:val="Style13"/>
        <w:keepNext/>
        <w:keepLines/>
        <w:widowControl w:val="0"/>
        <w:shd w:val="clear" w:color="auto" w:fill="auto"/>
        <w:bidi w:val="0"/>
        <w:spacing w:before="0" w:after="320" w:line="240" w:lineRule="auto"/>
        <w:ind w:left="0" w:right="0" w:firstLine="540"/>
        <w:jc w:val="both"/>
      </w:pPr>
      <w:bookmarkStart w:id="82" w:name="bookmark82"/>
      <w:bookmarkStart w:id="83" w:name="bookmark83"/>
      <w:bookmarkStart w:id="85" w:name="bookmark85"/>
      <w:r>
        <w:rPr>
          <w:color w:val="000000"/>
          <w:spacing w:val="0"/>
          <w:w w:val="100"/>
          <w:position w:val="0"/>
        </w:rPr>
        <w:t>Практика Клуб общения для подростков «Мы вместе»</w:t>
      </w:r>
      <w:bookmarkEnd w:id="82"/>
      <w:bookmarkEnd w:id="83"/>
      <w:bookmarkEnd w:id="85"/>
    </w:p>
    <w:p>
      <w:pPr>
        <w:pStyle w:val="Style10"/>
        <w:keepNext w:val="0"/>
        <w:keepLines w:val="0"/>
        <w:widowControl w:val="0"/>
        <w:shd w:val="clear" w:color="auto" w:fill="auto"/>
        <w:bidi w:val="0"/>
        <w:spacing w:before="0" w:after="0" w:line="240" w:lineRule="auto"/>
        <w:ind w:left="0" w:right="0" w:firstLine="720"/>
        <w:jc w:val="both"/>
      </w:pPr>
      <w:r>
        <w:rPr>
          <w:color w:val="000000"/>
          <w:spacing w:val="0"/>
          <w:w w:val="100"/>
          <w:position w:val="0"/>
        </w:rPr>
        <w:t xml:space="preserve">Модель данной практики представляет собой системно </w:t>
      </w:r>
      <w:r>
        <w:rPr>
          <w:color w:val="000000"/>
          <w:spacing w:val="0"/>
          <w:w w:val="100"/>
          <w:position w:val="0"/>
        </w:rPr>
        <w:t xml:space="preserve">организованную деятельность, позволяющую подросткам </w:t>
      </w:r>
      <w:r>
        <w:rPr>
          <w:color w:val="000000"/>
          <w:spacing w:val="0"/>
          <w:w w:val="100"/>
          <w:position w:val="0"/>
        </w:rPr>
        <w:t>последовательно восполнить актуальные для них дефициты, выстроить деятельностные и ценностные опоры для социализации.</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Клуб общения «Мы вместе» муниципального бюджетного учреждения Клинцовский городской Центр психолого-педагогического, медицинского и социального сопровождения г. Клинцы Брянской области - новый формат общения в неформальной обстановке, где каждый подросток сможет выговориться, разобраться в личных проблемах, освоить навыки социального взаимодействия «на равных», которые так необходимы в последующей взрослой жизни.</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Клуб общения для подростков «Мы вместе» объединяет детей, проживающих в замещающих семьях, детей из неблагополучных семей, подростков с проблемами в общении, которые находятся на психолого-педагогическом сопровождении в возрасте 12 - 17 лет, а также волонтёров, организующих мероприятия для данной категории детей.</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Для организации работы Клуба общения для подростков «Мы вместе» разработаны рабочие программы для подростков 12-14 лет и 15-17 лет. Реализация данных программ способствует развитию поведенческого репертуара, расширяет возможности самовыражения, учит анализировать свои действия и выбирать подходящий способ взаимодействия с партнером, позволяет снимать стереотипы в общении и заново формировать способы поведения. Также занятия дают возможность получить новый позитивный опыт построения и проживания межличностных отношений и ощутить свою успешность, что является одной из наиболее значимых потребностей в подростковом возрасте.</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 xml:space="preserve">Программный материал предлагается осваивать посредством активных и интерактивных технологий и методов обучения: тренинги, групповая дискуссия, беседа, мозговой штурм, дыхательные и двигательные упражнения, методы </w:t>
      </w:r>
      <w:r>
        <w:rPr>
          <w:color w:val="000000"/>
          <w:spacing w:val="0"/>
          <w:w w:val="100"/>
          <w:position w:val="0"/>
        </w:rPr>
        <w:t>саморегуляции и управления собственным телом, элементы арт-терапии, релаксационные упражнения.</w:t>
      </w:r>
    </w:p>
    <w:p>
      <w:pPr>
        <w:pStyle w:val="Style10"/>
        <w:keepNext w:val="0"/>
        <w:keepLines w:val="0"/>
        <w:widowControl w:val="0"/>
        <w:shd w:val="clear" w:color="auto" w:fill="auto"/>
        <w:bidi w:val="0"/>
        <w:spacing w:before="0" w:after="160"/>
        <w:ind w:left="0" w:right="0" w:firstLine="0"/>
        <w:jc w:val="both"/>
      </w:pPr>
      <w:r>
        <w:rPr>
          <w:color w:val="000000"/>
          <w:spacing w:val="0"/>
          <w:w w:val="100"/>
          <w:position w:val="0"/>
        </w:rPr>
        <w:t>В описании практики сформулированы планируемые результаты, представлены критерии и способы оценки эффективности ее реализации. Все это способствует качественной реализации практики, позитивным личностным и социальным изменениям подростков в процессе занятий в Клубе общения.</w:t>
      </w:r>
    </w:p>
    <w:p>
      <w:pPr>
        <w:pStyle w:val="Style10"/>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rPr>
        <w:t>Программа предупреждения буллинга у подростков «Ты не один»</w:t>
        <w:br/>
        <w:t>(государственное бюджетное образовательное учреждение «Брасовская школа-</w:t>
        <w:br/>
        <w:t>интернат» Брянской области)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Цель программы - профилактика межличностных конфликтов среди обучающихся через развитие навыков конструктивного взаимодействия, критического мышления, эмпатии и формирование адекватной самооценки. В ходе освоения содержания программы подростки имеют возможность отработать навыки конструктивного взаимодействия и проявления эмпатии, позитивного мышления, ассертивного поведения, критического мыщления.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Представленная программа представляет собой системно организованную деятельность, позволяющую подросткам последовательно восполнить актуальные для них дефициты, выстроить деятельностные и ценностные опоры для социализации.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Адресатом программы являются обучающиеся 5-9 классов школы-интернат из «группы риска», та категория детей, подростков, которая в силу определённых обстоятельств своей жизни более других категорий подвержена негативным внешним воздействиям со стороны общества и его криминальных элементов, ставших причиной дезадаптации несовершеннолетних.</w:t>
      </w:r>
    </w:p>
    <w:p>
      <w:pPr>
        <w:pStyle w:val="Style10"/>
        <w:keepNext w:val="0"/>
        <w:keepLines w:val="0"/>
        <w:widowControl w:val="0"/>
        <w:shd w:val="clear" w:color="auto" w:fill="auto"/>
        <w:bidi w:val="0"/>
        <w:spacing w:before="0" w:after="80"/>
        <w:ind w:left="0" w:right="0" w:firstLine="720"/>
        <w:jc w:val="both"/>
      </w:pPr>
      <w:r>
        <w:rPr>
          <w:color w:val="000000"/>
          <w:spacing w:val="0"/>
          <w:w w:val="100"/>
          <w:position w:val="0"/>
        </w:rPr>
        <w:t>Основными направлениями и формами реализации программы являются психолого-педагогическая диагностика, коррекционно-развивающая работа. Вариативный подход в реализации представленной программы выражается в возможности групповой или индивидуальной работы с подростками «группы риска».</w:t>
      </w:r>
    </w:p>
    <w:p>
      <w:pPr>
        <w:pStyle w:val="Style10"/>
        <w:keepNext w:val="0"/>
        <w:keepLines w:val="0"/>
        <w:widowControl w:val="0"/>
        <w:shd w:val="clear" w:color="auto" w:fill="auto"/>
        <w:bidi w:val="0"/>
        <w:spacing w:before="0" w:after="120"/>
        <w:ind w:left="0" w:right="0" w:firstLine="740"/>
        <w:jc w:val="both"/>
      </w:pPr>
      <w:r>
        <w:rPr>
          <w:color w:val="000000"/>
          <w:spacing w:val="0"/>
          <w:w w:val="100"/>
          <w:position w:val="0"/>
        </w:rPr>
        <w:t>Важная особенность программы заключается в том, что предполагается работа не только с теми, кто вовлечен в ситуацию буллинга, но и с «наблюдателями», поскольку они являются пассивными участниками процесса. При условии выявления риска возникновения буллинга (по результатам диагностики), на занятия привлекают всех обучающихся, поскольку только в этом случае групповая работа, направленная на предупреждение буллинга, будет эффективной.</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В программе представлены все необходимые структурные компоненты. В качестве приложения к программе приведены разнообразные диагностические методики и содержание каждого занятия.</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Программный материал предлагается осваивать посредством активных и интерактивных технологий и методов обучения: моделирование ситуаций, ролевые игры, тренинги, дискуссии, психогимнастика, «мозговой штурм», наблюдение за коммуникативным поведением других, обратная связь. Диагностический компонент программы представлен методиками, заслуживающими доверие.</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В описании практики сформулированы планируемые результаты, представлены критерии и способы оценки эффективности ее реализации. Все это способствует качественной реализации практики, позитивным личностным и социальным изменениям подростков в процессе занятий по программе предупреждения буллинга.</w:t>
      </w:r>
    </w:p>
    <w:p>
      <w:pPr>
        <w:pStyle w:val="Style10"/>
        <w:keepNext w:val="0"/>
        <w:keepLines w:val="0"/>
        <w:widowControl w:val="0"/>
        <w:shd w:val="clear" w:color="auto" w:fill="auto"/>
        <w:bidi w:val="0"/>
        <w:spacing w:before="0" w:after="60"/>
        <w:ind w:left="0" w:right="0" w:firstLine="740"/>
        <w:jc w:val="both"/>
        <w:sectPr>
          <w:footnotePr>
            <w:pos w:val="pageBottom"/>
            <w:numFmt w:val="decimal"/>
            <w:numRestart w:val="continuous"/>
          </w:footnotePr>
          <w:pgSz w:w="11900" w:h="16840"/>
          <w:pgMar w:top="1244" w:right="536" w:bottom="1412" w:left="1096" w:header="0" w:footer="984" w:gutter="0"/>
          <w:cols w:space="720"/>
          <w:noEndnote/>
          <w:rtlGutter w:val="0"/>
          <w:docGrid w:linePitch="360"/>
        </w:sectPr>
      </w:pPr>
      <w:r>
        <w:rPr>
          <w:color w:val="000000"/>
          <w:spacing w:val="0"/>
          <w:w w:val="100"/>
          <w:position w:val="0"/>
        </w:rPr>
        <w:t>Программа предупреждения буллинга у подростков «Ты не один», представленная Государственным бюджетным общеобразовательным учреждением «Брасовская школа-интернат» Брянской области может быть использована как оригинальная практика работы по профилактике деструктивного поведения подростков и обучающейся молодежи.</w:t>
      </w:r>
    </w:p>
    <w:p>
      <w:pPr>
        <w:pStyle w:val="Style10"/>
        <w:keepNext w:val="0"/>
        <w:keepLines w:val="0"/>
        <w:widowControl w:val="0"/>
        <w:shd w:val="clear" w:color="auto" w:fill="auto"/>
        <w:bidi w:val="0"/>
        <w:spacing w:before="0" w:after="0"/>
        <w:ind w:left="3160" w:right="0" w:firstLine="0"/>
        <w:jc w:val="both"/>
      </w:pPr>
      <w:r>
        <w:drawing>
          <wp:anchor distT="0" distB="0" distL="114300" distR="114300" simplePos="0" relativeHeight="125829422" behindDoc="0" locked="0" layoutInCell="1" allowOverlap="1">
            <wp:simplePos x="0" y="0"/>
            <wp:positionH relativeFrom="page">
              <wp:posOffset>6137910</wp:posOffset>
            </wp:positionH>
            <wp:positionV relativeFrom="paragraph">
              <wp:posOffset>12700</wp:posOffset>
            </wp:positionV>
            <wp:extent cx="938530" cy="944880"/>
            <wp:wrapSquare wrapText="left"/>
            <wp:docPr id="115" name="Shape 115"/>
            <a:graphic xmlns:a="http://schemas.openxmlformats.org/drawingml/2006/main">
              <a:graphicData uri="http://schemas.openxmlformats.org/drawingml/2006/picture">
                <pic:pic xmlns:pic="http://schemas.openxmlformats.org/drawingml/2006/picture">
                  <pic:nvPicPr>
                    <pic:cNvPr id="116" name="Picture box 116"/>
                    <pic:cNvPicPr/>
                  </pic:nvPicPr>
                  <pic:blipFill>
                    <a:blip r:embed="rId108"/>
                    <a:stretch/>
                  </pic:blipFill>
                  <pic:spPr>
                    <a:xfrm>
                      <a:ext cx="938530" cy="944880"/>
                    </a:xfrm>
                    <a:prstGeom prst="rect"/>
                  </pic:spPr>
                </pic:pic>
              </a:graphicData>
            </a:graphic>
          </wp:anchor>
        </w:drawing>
      </w:r>
      <w:r>
        <w:rPr>
          <w:b/>
          <w:bCs/>
          <w:color w:val="000000"/>
          <w:spacing w:val="0"/>
          <w:w w:val="100"/>
          <w:position w:val="0"/>
        </w:rPr>
        <w:t>Владимирская область</w:t>
      </w:r>
    </w:p>
    <w:p>
      <w:pPr>
        <w:pStyle w:val="Style10"/>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rPr>
        <w:t>«Точка опоры»: опыт работы антикризисного отдела</w:t>
        <w:br/>
        <w:t>государственного автономного учреждения высшего</w:t>
        <w:br/>
        <w:t>образования «Центр психолого-педагогической, медицинской</w:t>
        <w:br/>
        <w:t>и социальной помощи»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 сентября 2024 года в структуре государственного автономного учреждения высшего образования «Центр психолого-педагогической, медицинской и социальной помощи» осуществляет свою деятельность антикризисный отдел.</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Цель деятельности антикризисного отдела: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оказание профилактической и экстренной (экстренной, неотложной и посткризисной) психолого-педагогической и социально-педагогической помощи обучающемуся в кризисных ситуациях или состояниях, которые могут оказать негативное влияние на психическое или физическое здоровье обучающегося;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оказание психолого-педагогической помощи родителям (законным представителям) обучающихся, находящихся в кризисных ситуациях или состояниях, которые могут оказать негативное влияние на психическое или физическое здоровье обучающихся;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оказание методической помощи педагогам образовательных организаций области.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Основные задачи антикризисного отдела: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сохранить и укрепить психическое и физическое здоровье детей;</w:t>
      </w:r>
    </w:p>
    <w:p>
      <w:pPr>
        <w:pStyle w:val="Style10"/>
        <w:keepNext w:val="0"/>
        <w:keepLines w:val="0"/>
        <w:widowControl w:val="0"/>
        <w:shd w:val="clear" w:color="auto" w:fill="auto"/>
        <w:tabs>
          <w:tab w:pos="2184" w:val="left"/>
          <w:tab w:pos="6936" w:val="left"/>
        </w:tabs>
        <w:bidi w:val="0"/>
        <w:spacing w:before="0" w:after="0"/>
        <w:ind w:left="0" w:right="0" w:firstLine="720"/>
        <w:jc w:val="both"/>
      </w:pPr>
      <w:r>
        <w:rPr>
          <w:color w:val="000000"/>
          <w:spacing w:val="0"/>
          <w:w w:val="100"/>
          <w:position w:val="0"/>
        </w:rPr>
        <w:t>оказать</w:t>
        <w:tab/>
        <w:t>индивидуально-ориентированную,</w:t>
        <w:tab/>
        <w:t>психолого-педагогическую</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и социально-педагогическую помощь обучающимся, находящимся в кризисном состоянии;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оказать психолого-педагогическую помощь родителям (законным представителям) в воспитании детей;</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оказать информационную и методистскую поддержку педагогам по вопросам оказания помощи детям, находящимся в состоянии кризиса;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обеспечить участие специалистов отдела в работе семинаров, научно</w:t>
        <w:softHyphen/>
        <w:t>практических конференций и круглых столов по вопросам оказания кризисной помощи детям.</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Деятельность отдела направлена на оказание экстренной психолого</w:t>
        <w:softHyphen/>
        <w:t>педагогической и социально-педагогической помощи детям, попавшим в кризисную ситуацию, их родителям и педагогам, на оказание информационной, просветительской и методической работы с детьми, родителями (законными представителями) и педагогами с целью профилактики кризисных ситуаций.</w:t>
      </w:r>
    </w:p>
    <w:p>
      <w:pPr>
        <w:pStyle w:val="Style10"/>
        <w:keepNext w:val="0"/>
        <w:keepLines w:val="0"/>
        <w:widowControl w:val="0"/>
        <w:shd w:val="clear" w:color="auto" w:fill="auto"/>
        <w:bidi w:val="0"/>
        <w:spacing w:before="0" w:after="0"/>
        <w:ind w:left="0" w:right="0" w:firstLine="720"/>
        <w:jc w:val="both"/>
      </w:pPr>
      <w:r>
        <w:rPr>
          <w:color w:val="25252C"/>
          <w:spacing w:val="0"/>
          <w:w w:val="100"/>
          <w:position w:val="0"/>
        </w:rPr>
        <w:t>За время существования отдела мобильная бригада выехала более 50 раз и охватила более 1 600 человек.</w:t>
      </w:r>
    </w:p>
    <w:p>
      <w:pPr>
        <w:pStyle w:val="Style10"/>
        <w:keepNext w:val="0"/>
        <w:keepLines w:val="0"/>
        <w:widowControl w:val="0"/>
        <w:shd w:val="clear" w:color="auto" w:fill="auto"/>
        <w:bidi w:val="0"/>
        <w:spacing w:before="0" w:after="0"/>
        <w:ind w:left="0" w:right="0" w:firstLine="720"/>
        <w:jc w:val="both"/>
      </w:pPr>
      <w:r>
        <w:rPr>
          <w:color w:val="25252C"/>
          <w:spacing w:val="0"/>
          <w:w w:val="100"/>
          <w:position w:val="0"/>
        </w:rPr>
        <w:t>Диагностическая и коррекционная работа по индивидуальным психолого</w:t>
        <w:softHyphen/>
        <w:t>педагогическим программам оказана 60 обучающимся, 120 родителям (законным представителям) и 98 специалистам образовательных организаций.</w:t>
      </w:r>
    </w:p>
    <w:p>
      <w:pPr>
        <w:pStyle w:val="Style10"/>
        <w:keepNext w:val="0"/>
        <w:keepLines w:val="0"/>
        <w:widowControl w:val="0"/>
        <w:shd w:val="clear" w:color="auto" w:fill="auto"/>
        <w:tabs>
          <w:tab w:pos="2962" w:val="left"/>
          <w:tab w:pos="3797" w:val="left"/>
          <w:tab w:pos="6739" w:val="left"/>
        </w:tabs>
        <w:bidi w:val="0"/>
        <w:spacing w:before="0" w:after="0"/>
        <w:ind w:left="0" w:right="0" w:firstLine="720"/>
        <w:jc w:val="both"/>
      </w:pPr>
      <w:r>
        <w:rPr>
          <w:color w:val="25252C"/>
          <w:spacing w:val="0"/>
          <w:w w:val="100"/>
          <w:position w:val="0"/>
        </w:rPr>
        <w:t>Групповыми</w:t>
        <w:tab/>
        <w:t>и</w:t>
        <w:tab/>
        <w:t>индивидуальными</w:t>
        <w:tab/>
        <w:t>психолого-педагогическими</w:t>
      </w:r>
    </w:p>
    <w:p>
      <w:pPr>
        <w:pStyle w:val="Style10"/>
        <w:keepNext w:val="0"/>
        <w:keepLines w:val="0"/>
        <w:widowControl w:val="0"/>
        <w:shd w:val="clear" w:color="auto" w:fill="auto"/>
        <w:bidi w:val="0"/>
        <w:spacing w:before="0" w:after="0"/>
        <w:ind w:left="0" w:right="0" w:firstLine="0"/>
        <w:jc w:val="both"/>
        <w:sectPr>
          <w:footnotePr>
            <w:pos w:val="pageBottom"/>
            <w:numFmt w:val="decimal"/>
            <w:numRestart w:val="continuous"/>
          </w:footnotePr>
          <w:pgSz w:w="11900" w:h="16840"/>
          <w:pgMar w:top="1244" w:right="544" w:bottom="2382" w:left="1103" w:header="0" w:footer="1954" w:gutter="0"/>
          <w:cols w:space="720"/>
          <w:noEndnote/>
          <w:rtlGutter w:val="0"/>
          <w:docGrid w:linePitch="360"/>
        </w:sectPr>
      </w:pPr>
      <w:r>
        <w:rPr>
          <w:color w:val="25252C"/>
          <w:spacing w:val="0"/>
          <w:w w:val="100"/>
          <w:position w:val="0"/>
        </w:rPr>
        <w:t>консультациями охвачено более 1 500 обучающихся, 1 000 родителей (законных представителей) и 600 педагогов.</w:t>
      </w:r>
    </w:p>
    <w:p>
      <w:pPr>
        <w:pStyle w:val="Style10"/>
        <w:keepNext w:val="0"/>
        <w:keepLines w:val="0"/>
        <w:widowControl w:val="0"/>
        <w:shd w:val="clear" w:color="auto" w:fill="auto"/>
        <w:bidi w:val="0"/>
        <w:spacing w:before="0" w:after="140" w:line="240" w:lineRule="auto"/>
        <w:ind w:left="2900" w:right="0" w:firstLine="0"/>
        <w:jc w:val="left"/>
      </w:pPr>
      <w:r>
        <w:drawing>
          <wp:anchor distT="0" distB="0" distL="0" distR="0" simplePos="0" relativeHeight="125829423" behindDoc="0" locked="0" layoutInCell="1" allowOverlap="1">
            <wp:simplePos x="0" y="0"/>
            <wp:positionH relativeFrom="page">
              <wp:posOffset>5787390</wp:posOffset>
            </wp:positionH>
            <wp:positionV relativeFrom="paragraph">
              <wp:posOffset>12700</wp:posOffset>
            </wp:positionV>
            <wp:extent cx="1151890" cy="1103630"/>
            <wp:wrapSquare wrapText="left"/>
            <wp:docPr id="117" name="Shape 117"/>
            <a:graphic xmlns:a="http://schemas.openxmlformats.org/drawingml/2006/main">
              <a:graphicData uri="http://schemas.openxmlformats.org/drawingml/2006/picture">
                <pic:pic xmlns:pic="http://schemas.openxmlformats.org/drawingml/2006/picture">
                  <pic:nvPicPr>
                    <pic:cNvPr id="118" name="Picture box 118"/>
                    <pic:cNvPicPr/>
                  </pic:nvPicPr>
                  <pic:blipFill>
                    <a:blip r:embed="rId110"/>
                    <a:stretch/>
                  </pic:blipFill>
                  <pic:spPr>
                    <a:xfrm>
                      <a:ext cx="1151890" cy="1103630"/>
                    </a:xfrm>
                    <a:prstGeom prst="rect"/>
                  </pic:spPr>
                </pic:pic>
              </a:graphicData>
            </a:graphic>
          </wp:anchor>
        </w:drawing>
      </w:r>
      <w:r>
        <w:rPr>
          <w:b/>
          <w:bCs/>
          <w:color w:val="000000"/>
          <w:spacing w:val="0"/>
          <w:w w:val="100"/>
          <w:position w:val="0"/>
        </w:rPr>
        <w:t>Воронежская область</w:t>
      </w:r>
    </w:p>
    <w:p>
      <w:pPr>
        <w:pStyle w:val="Style10"/>
        <w:keepNext w:val="0"/>
        <w:keepLines w:val="0"/>
        <w:widowControl w:val="0"/>
        <w:shd w:val="clear" w:color="auto" w:fill="auto"/>
        <w:bidi w:val="0"/>
        <w:spacing w:before="0" w:after="0" w:line="240" w:lineRule="auto"/>
        <w:ind w:left="1600" w:right="0" w:firstLine="0"/>
        <w:jc w:val="left"/>
      </w:pPr>
      <w:r>
        <w:rPr>
          <w:b/>
          <w:bCs/>
          <w:color w:val="000000"/>
          <w:spacing w:val="0"/>
          <w:w w:val="100"/>
          <w:position w:val="0"/>
        </w:rPr>
        <w:t>Реализация пилотного проекта правового</w:t>
      </w:r>
    </w:p>
    <w:p>
      <w:pPr>
        <w:pStyle w:val="Style10"/>
        <w:keepNext w:val="0"/>
        <w:keepLines w:val="0"/>
        <w:widowControl w:val="0"/>
        <w:shd w:val="clear" w:color="auto" w:fill="auto"/>
        <w:bidi w:val="0"/>
        <w:spacing w:before="0" w:after="460" w:line="240" w:lineRule="auto"/>
        <w:ind w:left="0" w:right="0" w:firstLine="0"/>
        <w:jc w:val="both"/>
      </w:pPr>
      <w:r>
        <w:rPr>
          <w:b/>
          <w:bCs/>
          <w:color w:val="000000"/>
          <w:spacing w:val="0"/>
          <w:w w:val="100"/>
          <w:position w:val="0"/>
        </w:rPr>
        <w:t>просвещения «Правовая интуиция» в Воронежской области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Цель проекта - формирование правовой культуры, законопослушного и безопасного поведения у несовершеннолетних.</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Задачи проекта: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развитие системы и расширение правовых знаний и уважения к законам Российской Федерации;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развитие навыков критического мышления, правовой оценки действий, и устойчивости к манипуляциям и деструктивным влияниям;</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Пилотный проект правового просвещения «Правовая интуиция» реализуется в Воронежской области с 2024 г. на основании протоколов решений АТК Воронежской области, для школьников 7-11 классов и студентов среднего профессионального образования.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Проект включает в себя интерактивные занятия с использованием видеороликов на тему «Онлайн школа права» и кейс практикумов: «Правовая интуиция», «Паритет безопасности», «Я в мире».</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Особенности проекта: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Инновационный формат и интерактивность;</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Междисциплинарный подход и практическая направленность;</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Эффективность: итоговое тестирование участников проекта выявило значительный рост уровня осведомленности об ответственности за онлайн - правонарушения: с 49,9% до 81,7% (+31,8%), рост готовности к правовым способам защиты своих прав: с 45,6% до 74,2% (+28,6%) и уровня готовности использовать правовые знания в жизни с 69,3% до 90,3 % (+21%);</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Широкий охват и адаптивность - проект успешно реализован в городских и удаленных сельских муниципальных районах. В мероприятиях проекта принимает участие 1 878 обучающихся и 33 педагога из 158 образовательных организаций Воронежской области.</w:t>
      </w:r>
      <w:r>
        <w:br w:type="page"/>
      </w:r>
    </w:p>
    <w:p>
      <w:pPr>
        <w:pStyle w:val="Style13"/>
        <w:keepNext/>
        <w:keepLines/>
        <w:widowControl w:val="0"/>
        <w:shd w:val="clear" w:color="auto" w:fill="auto"/>
        <w:bidi w:val="0"/>
        <w:spacing w:before="0" w:after="40" w:line="240" w:lineRule="auto"/>
        <w:ind w:left="3320" w:right="0" w:firstLine="0"/>
        <w:jc w:val="left"/>
      </w:pPr>
      <w:bookmarkStart w:id="86" w:name="bookmark86"/>
      <w:bookmarkStart w:id="87" w:name="bookmark87"/>
      <w:bookmarkStart w:id="88" w:name="bookmark88"/>
      <w:r>
        <w:rPr>
          <w:color w:val="000000"/>
          <w:spacing w:val="0"/>
          <w:w w:val="100"/>
          <w:position w:val="0"/>
        </w:rPr>
        <w:t>Ивановская область</w:t>
      </w:r>
      <w:bookmarkEnd w:id="86"/>
      <w:bookmarkEnd w:id="87"/>
      <w:bookmarkEnd w:id="88"/>
    </w:p>
    <w:p>
      <w:pPr>
        <w:pStyle w:val="Style13"/>
        <w:keepNext/>
        <w:keepLines/>
        <w:widowControl w:val="0"/>
        <w:shd w:val="clear" w:color="auto" w:fill="auto"/>
        <w:bidi w:val="0"/>
        <w:spacing w:before="0" w:after="360" w:line="240" w:lineRule="auto"/>
        <w:ind w:left="1900" w:right="0" w:firstLine="0"/>
        <w:jc w:val="both"/>
      </w:pPr>
      <w:r>
        <w:drawing>
          <wp:anchor distT="0" distB="0" distL="88900" distR="88900" simplePos="0" relativeHeight="125829424" behindDoc="0" locked="0" layoutInCell="1" allowOverlap="1">
            <wp:simplePos x="0" y="0"/>
            <wp:positionH relativeFrom="page">
              <wp:posOffset>5692775</wp:posOffset>
            </wp:positionH>
            <wp:positionV relativeFrom="paragraph">
              <wp:posOffset>12700</wp:posOffset>
            </wp:positionV>
            <wp:extent cx="1444625" cy="1017905"/>
            <wp:wrapSquare wrapText="left"/>
            <wp:docPr id="119" name="Shape 119"/>
            <a:graphic xmlns:a="http://schemas.openxmlformats.org/drawingml/2006/main">
              <a:graphicData uri="http://schemas.openxmlformats.org/drawingml/2006/picture">
                <pic:pic xmlns:pic="http://schemas.openxmlformats.org/drawingml/2006/picture">
                  <pic:nvPicPr>
                    <pic:cNvPr id="120" name="Picture box 120"/>
                    <pic:cNvPicPr/>
                  </pic:nvPicPr>
                  <pic:blipFill>
                    <a:blip r:embed="rId112"/>
                    <a:stretch/>
                  </pic:blipFill>
                  <pic:spPr>
                    <a:xfrm>
                      <a:ext cx="1444625" cy="1017905"/>
                    </a:xfrm>
                    <a:prstGeom prst="rect"/>
                  </pic:spPr>
                </pic:pic>
              </a:graphicData>
            </a:graphic>
          </wp:anchor>
        </w:drawing>
      </w:r>
      <w:bookmarkStart w:id="86" w:name="bookmark86"/>
      <w:bookmarkStart w:id="87" w:name="bookmark87"/>
      <w:bookmarkStart w:id="89" w:name="bookmark89"/>
      <w:r>
        <w:rPr>
          <w:color w:val="000000"/>
          <w:spacing w:val="0"/>
          <w:w w:val="100"/>
          <w:position w:val="0"/>
        </w:rPr>
        <w:t>Летняя досуговая площадка «Смайлики»</w:t>
      </w:r>
      <w:bookmarkEnd w:id="86"/>
      <w:bookmarkEnd w:id="87"/>
      <w:bookmarkEnd w:id="89"/>
    </w:p>
    <w:p>
      <w:pPr>
        <w:pStyle w:val="Style10"/>
        <w:keepNext w:val="0"/>
        <w:keepLines w:val="0"/>
        <w:widowControl w:val="0"/>
        <w:shd w:val="clear" w:color="auto" w:fill="auto"/>
        <w:tabs>
          <w:tab w:pos="1954" w:val="left"/>
        </w:tabs>
        <w:bidi w:val="0"/>
        <w:spacing w:before="0" w:after="0" w:line="240" w:lineRule="auto"/>
        <w:ind w:left="0" w:right="0" w:firstLine="720"/>
        <w:jc w:val="both"/>
      </w:pPr>
      <w:r>
        <w:rPr>
          <w:color w:val="000000"/>
          <w:spacing w:val="0"/>
          <w:w w:val="100"/>
          <w:position w:val="0"/>
        </w:rPr>
        <w:t>Организация:</w:t>
        <w:tab/>
        <w:t xml:space="preserve">Бюджетное учреждение социального </w:t>
      </w:r>
      <w:r>
        <w:rPr>
          <w:color w:val="000000"/>
          <w:spacing w:val="0"/>
          <w:w w:val="100"/>
          <w:position w:val="0"/>
        </w:rPr>
        <w:t>обслуживания Ивановской области «Заволжский центр социального обслуживания»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Описание практики</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В декабре 2018 года на базе Заволжского центра социального обслуживания было открыто новое отделение, деятельность которого направлена на помощь семьям с детьми, попавшим в трудную жизненную ситуацию, многодетным семьям, а также семьям, находящимся в социально опасном положении. Анализ работы первого года показал острую необходимость решения проблемы организации детского летнего отдыха для данной категории несовершеннолетних.</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В 2019 году было принято решение об открытии летней досуговой площадки «Смайлики», которая функционирует на постоянной основе и в 2025 году отметила свой шестой сезон работы.</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Основной целью проекта является организация летней занятости детей в возрасте от 7 до 15 лет, находящихся в трудной жизненной ситуации, из многодетных и малообеспеченных семей, а также семей, находящихся в социально опасном положении.</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Программа площадки направлена на решение следующих задач:</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создание условий для раскрытия способностей каждого ребёнка;</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профилактика вредных привычек и антисоциального поведения несовершеннолетних;</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приобщение детей к здоровому образу жизни;</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социализация и реабилитация детей, находящихся в трудной жизненной ситуации;</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организация содержательного досуга во время школьных каникул.</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 xml:space="preserve">Формы реализации. Каждая смена площадки является тематической, что позволяет создать насыщенную образовательную и воспитательную программу. Например, смена 2023 года была посвящена теме дружбы - дети учились дружить, </w:t>
      </w:r>
      <w:r>
        <w:rPr>
          <w:color w:val="000000"/>
          <w:spacing w:val="0"/>
          <w:w w:val="100"/>
          <w:position w:val="0"/>
        </w:rPr>
        <w:t>развивали навыки взаимовыручки и поддержки. В 2025 году акцент был сделан на профессиональной ориентации: ребята познакомились с множеством профессий, представленных в регионе.</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Ежедневная программа включает: утреннюю зарядку и спортивные занятия; занятия йогой; творческие мастер-классы; образовательные викторины и конкурсы; экскурсионные программы; профилактические мероприятия патриотической направленности.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Участники целевой группой проекта являются несовершеннолетние в возрасте от 7 до 15 лет, состоящие на обслуживании в отделении социального сопровождения семей с детьми Заволжского центра социального обслуживания. Ежегодно в программе принимают участие около 38 детей из семей, находящихся в трудной жизненной ситуации, социально опасном положении, многодетных и малообеспеченных семей.</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Достигнутые результаты:</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Ежегодно проводится более 100 мероприятий различной направленности.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Организуется более 35 экскурсий в сезон.</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Стабильно охвачено 38 детей ежегодно.</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Ни один несовершеннолетний, посещающий досуговую площадку «Смайлики», не попал во время летних каникул в неблагоприятные ситуации.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Дети приобщились к здоровому образу жизни: начали регулярно делать зарядку, заниматься спортом.</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 проекте опубликовано более 130 материалов в средствах массовой информации.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Проект поддерживают 18 социальных партнёров, включая местные организации и учреждения культуры.</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2025 году практика вошла в федеральный каталог лучших социальных практик «Будущее - это мы!» как победитель всероссийского конкурса.</w:t>
      </w:r>
      <w:r>
        <w:br w:type="page"/>
      </w:r>
    </w:p>
    <w:p>
      <w:pPr>
        <w:pStyle w:val="Style13"/>
        <w:keepNext/>
        <w:keepLines/>
        <w:widowControl w:val="0"/>
        <w:shd w:val="clear" w:color="auto" w:fill="auto"/>
        <w:bidi w:val="0"/>
        <w:spacing w:before="0" w:after="480" w:line="276" w:lineRule="auto"/>
        <w:ind w:left="0" w:right="0" w:firstLine="0"/>
        <w:jc w:val="center"/>
      </w:pPr>
      <w:r>
        <w:drawing>
          <wp:anchor distT="0" distB="0" distL="0" distR="0" simplePos="0" relativeHeight="125829425" behindDoc="0" locked="0" layoutInCell="1" allowOverlap="1">
            <wp:simplePos x="0" y="0"/>
            <wp:positionH relativeFrom="page">
              <wp:posOffset>5951855</wp:posOffset>
            </wp:positionH>
            <wp:positionV relativeFrom="paragraph">
              <wp:posOffset>12700</wp:posOffset>
            </wp:positionV>
            <wp:extent cx="1054735" cy="1243330"/>
            <wp:wrapSquare wrapText="left"/>
            <wp:docPr id="121" name="Shape 121"/>
            <a:graphic xmlns:a="http://schemas.openxmlformats.org/drawingml/2006/main">
              <a:graphicData uri="http://schemas.openxmlformats.org/drawingml/2006/picture">
                <pic:pic xmlns:pic="http://schemas.openxmlformats.org/drawingml/2006/picture">
                  <pic:nvPicPr>
                    <pic:cNvPr id="122" name="Picture box 122"/>
                    <pic:cNvPicPr/>
                  </pic:nvPicPr>
                  <pic:blipFill>
                    <a:blip r:embed="rId114"/>
                    <a:stretch/>
                  </pic:blipFill>
                  <pic:spPr>
                    <a:xfrm>
                      <a:ext cx="1054735" cy="1243330"/>
                    </a:xfrm>
                    <a:prstGeom prst="rect"/>
                  </pic:spPr>
                </pic:pic>
              </a:graphicData>
            </a:graphic>
          </wp:anchor>
        </w:drawing>
      </w:r>
      <w:bookmarkStart w:id="90" w:name="bookmark90"/>
      <w:bookmarkStart w:id="91" w:name="bookmark91"/>
      <w:bookmarkStart w:id="92" w:name="bookmark92"/>
      <w:r>
        <w:rPr>
          <w:color w:val="000000"/>
          <w:spacing w:val="0"/>
          <w:w w:val="100"/>
          <w:position w:val="0"/>
        </w:rPr>
        <w:t>Калужская область</w:t>
        <w:br/>
        <w:t>Проект «Школа правовых знаний»</w:t>
      </w:r>
      <w:bookmarkEnd w:id="90"/>
      <w:bookmarkEnd w:id="91"/>
      <w:bookmarkEnd w:id="92"/>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Школа правовых знаний - это социальный проект правовой направленности. Это стройная, целостная система мероприятий по </w:t>
      </w:r>
      <w:r>
        <w:rPr>
          <w:color w:val="000000"/>
          <w:spacing w:val="0"/>
          <w:w w:val="100"/>
          <w:position w:val="0"/>
        </w:rPr>
        <w:t>повышению уровня правовых знаний школьников 7-9 классов города Калуги и Калужской области.</w:t>
      </w:r>
    </w:p>
    <w:p>
      <w:pPr>
        <w:pStyle w:val="Style10"/>
        <w:keepNext w:val="0"/>
        <w:keepLines w:val="0"/>
        <w:widowControl w:val="0"/>
        <w:shd w:val="clear" w:color="auto" w:fill="auto"/>
        <w:bidi w:val="0"/>
        <w:spacing w:before="0" w:after="160"/>
        <w:ind w:left="0" w:right="0" w:firstLine="720"/>
        <w:jc w:val="both"/>
      </w:pPr>
      <w:r>
        <w:rPr>
          <w:color w:val="000000"/>
          <w:spacing w:val="0"/>
          <w:w w:val="100"/>
          <w:position w:val="0"/>
        </w:rPr>
        <w:t xml:space="preserve">Данный проект - это конгломерат различных по форме, но пронизанных </w:t>
      </w:r>
      <w:r>
        <w:rPr>
          <w:color w:val="000000"/>
          <w:spacing w:val="0"/>
          <w:w w:val="100"/>
          <w:position w:val="0"/>
        </w:rPr>
        <w:t>единым правовым содержанием, мероприятий.</w:t>
      </w:r>
    </w:p>
    <w:p>
      <w:pPr>
        <w:pStyle w:val="Style10"/>
        <w:keepNext w:val="0"/>
        <w:keepLines w:val="0"/>
        <w:widowControl w:val="0"/>
        <w:shd w:val="clear" w:color="auto" w:fill="auto"/>
        <w:bidi w:val="0"/>
        <w:spacing w:before="0" w:after="160" w:line="240" w:lineRule="auto"/>
        <w:ind w:left="0" w:right="0" w:firstLine="720"/>
        <w:jc w:val="both"/>
      </w:pPr>
      <w:r>
        <w:rPr>
          <w:color w:val="000000"/>
          <w:spacing w:val="0"/>
          <w:w w:val="100"/>
          <w:position w:val="0"/>
        </w:rPr>
        <w:t>Школы правовых знаний функционирует при кафедре Юриспруденции</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Калужского государственного университета им. К.Э. Циолковского.</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Цель проекта - повышение уровня правовых знаний обучающихся 7-9 классов школ г. Калуги и Калужской области посредством применения инновационных форм </w:t>
      </w:r>
      <w:r>
        <w:rPr>
          <w:color w:val="000000"/>
          <w:spacing w:val="0"/>
          <w:w w:val="100"/>
          <w:position w:val="0"/>
        </w:rPr>
        <w:t>и методов правового просвещения.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Задачи проекта: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формирование у школьников и молодежи мотивации к безусловному уважению к праву и закону;</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пропаганда и распространение среди школьников и молодежи понимания необходимости соблюдения прав и обязанностей.</w:t>
      </w:r>
    </w:p>
    <w:p>
      <w:pPr>
        <w:pStyle w:val="Style10"/>
        <w:keepNext w:val="0"/>
        <w:keepLines w:val="0"/>
        <w:widowControl w:val="0"/>
        <w:shd w:val="clear" w:color="auto" w:fill="auto"/>
        <w:bidi w:val="0"/>
        <w:spacing w:before="0" w:after="120"/>
        <w:ind w:left="0" w:right="0" w:firstLine="720"/>
        <w:jc w:val="both"/>
      </w:pPr>
      <w:r>
        <w:rPr>
          <w:color w:val="000000"/>
          <w:spacing w:val="0"/>
          <w:w w:val="100"/>
          <w:position w:val="0"/>
        </w:rPr>
        <w:t xml:space="preserve">Идея создания единственной в регионе правовой школы возникло у преподавателей Калужского государственного университета имени К.Э. Циолковского в 2015 году. Предложение поддержали областное отделение Ассоциации юристов России и министерство внутренней политики области. Руководителями школы с первых дней ее образования и по сей день являются доценты кафедры юриспруденции, кандидаты юридических наук Ольга Анатольевна Короткова и Елена Анатольевна Магомедова. Небольшое движение активистов постепенно оформилось в инструмент правового просвещения. На данный момент к этой благой миссии привлечен высокопрофессиональный коллектив ученых- теоретиков и специалистов-практиков, творческий потенциал которых позволяет </w:t>
      </w:r>
      <w:r>
        <w:rPr>
          <w:color w:val="000000"/>
          <w:spacing w:val="0"/>
          <w:w w:val="100"/>
          <w:position w:val="0"/>
        </w:rPr>
        <w:t>создавать и реализовывать самые смелые, содержательные и конструктивные проекты.</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Целевая аудитория школы — учащиеся средних учебных заведений региона. Механизм реализации инициативы очень прост: преподаватели генерируют идеи, а в жизнь их воплощают студенты Института истории и права. Им достичь желаемых целей гораздо проще, ведь они на одной волне со школьниками.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Школа правовых знаний реализует мероприятия в том числе по тематикам, связанным со значением института семьи в жизни каждого человека и общества в целом. Кроме того, формируется магистральная линия, отражающая правовую регламентацию функционирования различных аспектов семьи как ячейки общества. Не остается без внимания и патриотический аспект, связанный как с проведением СВО, так и в целом с формированием у студентов и школьников глубокого уважения к непреходящим ценностям российского народа.</w:t>
      </w:r>
    </w:p>
    <w:p>
      <w:pPr>
        <w:pStyle w:val="Style10"/>
        <w:keepNext w:val="0"/>
        <w:keepLines w:val="0"/>
        <w:widowControl w:val="0"/>
        <w:shd w:val="clear" w:color="auto" w:fill="auto"/>
        <w:bidi w:val="0"/>
        <w:spacing w:before="0" w:after="60"/>
        <w:ind w:left="0" w:right="0" w:firstLine="720"/>
        <w:jc w:val="both"/>
        <w:sectPr>
          <w:footnotePr>
            <w:pos w:val="pageBottom"/>
            <w:numFmt w:val="decimal"/>
            <w:numRestart w:val="continuous"/>
          </w:footnotePr>
          <w:pgSz w:w="11900" w:h="16840"/>
          <w:pgMar w:top="1244" w:right="537" w:bottom="994" w:left="1096" w:header="0" w:footer="566" w:gutter="0"/>
          <w:cols w:space="720"/>
          <w:noEndnote/>
          <w:rtlGutter w:val="0"/>
          <w:docGrid w:linePitch="360"/>
        </w:sectPr>
      </w:pPr>
      <w:r>
        <w:rPr>
          <w:color w:val="000000"/>
          <w:spacing w:val="0"/>
          <w:w w:val="100"/>
          <w:position w:val="0"/>
        </w:rPr>
        <w:t>Также совместно с Следственным управлением Следственного комитета Российской Федерации по Калужской области школой правовых знаний были организованы акции для несовершеннолетних из ЛНР и ДНР, проживающих на территории нашего региона в пунктах временного размещения, санаториях, а также для школьников Шебекинского района Белгородской области, которые летом отдыхали в областном центре.</w:t>
      </w:r>
    </w:p>
    <w:p>
      <w:pPr>
        <w:pStyle w:val="Style10"/>
        <w:keepNext w:val="0"/>
        <w:keepLines w:val="0"/>
        <w:widowControl w:val="0"/>
        <w:shd w:val="clear" w:color="auto" w:fill="auto"/>
        <w:bidi w:val="0"/>
        <w:spacing w:before="0" w:after="300" w:line="240" w:lineRule="auto"/>
        <w:ind w:left="2400" w:right="0" w:firstLine="0"/>
        <w:jc w:val="both"/>
      </w:pPr>
      <w:r>
        <w:drawing>
          <wp:anchor distT="0" distB="0" distL="114300" distR="114300" simplePos="0" relativeHeight="125829426" behindDoc="0" locked="0" layoutInCell="1" allowOverlap="1">
            <wp:simplePos x="0" y="0"/>
            <wp:positionH relativeFrom="page">
              <wp:posOffset>5597525</wp:posOffset>
            </wp:positionH>
            <wp:positionV relativeFrom="paragraph">
              <wp:posOffset>12700</wp:posOffset>
            </wp:positionV>
            <wp:extent cx="1444625" cy="1212850"/>
            <wp:wrapSquare wrapText="left"/>
            <wp:docPr id="123" name="Shape 123"/>
            <a:graphic xmlns:a="http://schemas.openxmlformats.org/drawingml/2006/main">
              <a:graphicData uri="http://schemas.openxmlformats.org/drawingml/2006/picture">
                <pic:pic xmlns:pic="http://schemas.openxmlformats.org/drawingml/2006/picture">
                  <pic:nvPicPr>
                    <pic:cNvPr id="124" name="Picture box 124"/>
                    <pic:cNvPicPr/>
                  </pic:nvPicPr>
                  <pic:blipFill>
                    <a:blip r:embed="rId116"/>
                    <a:stretch/>
                  </pic:blipFill>
                  <pic:spPr>
                    <a:xfrm>
                      <a:ext cx="1444625" cy="1212850"/>
                    </a:xfrm>
                    <a:prstGeom prst="rect"/>
                  </pic:spPr>
                </pic:pic>
              </a:graphicData>
            </a:graphic>
          </wp:anchor>
        </w:drawing>
      </w:r>
      <w:r>
        <w:rPr>
          <w:b/>
          <w:bCs/>
          <w:color w:val="000000"/>
          <w:spacing w:val="0"/>
          <w:w w:val="100"/>
          <w:position w:val="0"/>
        </w:rPr>
        <w:t>Костромская область</w:t>
      </w:r>
    </w:p>
    <w:p>
      <w:pPr>
        <w:pStyle w:val="Style10"/>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rPr>
        <w:t>Организация работы Школьной службы примирения в</w:t>
        <w:br/>
        <w:t>рамках обучения восстановительным технологиям детей-</w:t>
        <w:br/>
        <w:t>волонтеров разрешению конфликтных ситуаций в</w:t>
        <w:br/>
        <w:t>школьной среде</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Практика реализуется на базе ОГБУ «Костромской областной центр психолого- педагогической, медицинской и социальной помощи».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Ключевая цель проекта «Дети-волонтеры в школьной службе примирения» (2021-2025 гг.) — повышение эффективности деятельности школьных служб примирения (далее - ШСП) через активное привлечение детей-волонтеров к мирному, ненасильственному урегулированию конфликтов.</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Основные задачи_включают: развитие волонтерского движения в рамках ШСП и увеличение количества служб с участием несовершеннолетних; обучение волонтеров восстановительным технологиям разрешения конфликтов; включение несовершеннолетних в качестве ведущих примирительных программ.</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Основной движущей силой практики являются дети-волонтеры (подростки 13</w:t>
        <w:softHyphen/>
        <w:t>15 лет, учащиеся 7-9 классов). Рабочая группа обычно состоит из 6-10 человек, представляющих срез школьного коллектива. Принцип формирования команды: «Лучше меньше волонтеров, чем совсем без них». Средняя продолжительность активной работы группы одного набора составляет 3 года (основной состав, выпускники, подготовительная группа). Руководство и сопровождение осуществляет взрослый куратор ШСП, прошедший специальную подготовку (72 часа).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Практика строится на понимании того, что участие детей — обязательное условие функционирования ШСП, так как сверстники лучше понимают друг друга и имеют доступ к информации о скрытых конфликтах.</w:t>
      </w:r>
    </w:p>
    <w:p>
      <w:pPr>
        <w:pStyle w:val="Style10"/>
        <w:keepNext w:val="0"/>
        <w:keepLines w:val="0"/>
        <w:widowControl w:val="0"/>
        <w:shd w:val="clear" w:color="auto" w:fill="auto"/>
        <w:bidi w:val="0"/>
        <w:spacing w:before="0" w:after="0"/>
        <w:ind w:left="0" w:right="0" w:firstLine="880"/>
        <w:jc w:val="both"/>
      </w:pPr>
      <w:r>
        <w:rPr>
          <w:color w:val="000000"/>
          <w:spacing w:val="0"/>
          <w:w w:val="100"/>
          <w:position w:val="0"/>
        </w:rPr>
        <w:t>Отбор и мотивация. Используется анкетирование для выявления авторитетных учащихся, к которым сверстники обращаются за помощью. Важным этапом является получение согласия родителей. Для удержания интереса создается атрибутика (эмблемы, значки, футболки), ритуалы (посвящение в волонтеры, чаепития), вводится система поощрений (сертификаты, личные книжки волонтера).</w:t>
      </w:r>
    </w:p>
    <w:p>
      <w:pPr>
        <w:pStyle w:val="Style10"/>
        <w:keepNext w:val="0"/>
        <w:keepLines w:val="0"/>
        <w:widowControl w:val="0"/>
        <w:shd w:val="clear" w:color="auto" w:fill="auto"/>
        <w:bidi w:val="0"/>
        <w:spacing w:before="0" w:after="0"/>
        <w:ind w:left="0" w:right="0" w:firstLine="880"/>
        <w:jc w:val="both"/>
      </w:pPr>
      <w:r>
        <w:rPr>
          <w:color w:val="000000"/>
          <w:spacing w:val="0"/>
          <w:w w:val="100"/>
          <w:position w:val="0"/>
        </w:rPr>
        <w:t>Обучение. Реализуется многоступенчатая система подготовки: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базовые тренинги (3-дневные интенсивы для команд или отдельно для детей в каникулярное время);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курс онлайн-семинаров «Мастерская медиатора»;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супервизии сложных случаев и практикумы по коммуникативным навыкам.</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Практическая деятельность. Юные медиаторы проводят программы примирения по мелким конфликтам (обиды, сплетни, небольшие стычки), организуют профилактические акции («Тайный друг», «Неделя доброты», «День без конфликтов»), проводят исследования психологического климата и буллинга в образовательной организации.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Достигнутые результаты. За период реализации проекта (2021-2025 гг.) в Костромской области выстроена устойчивая система поддержки детского волонтерства в медиации.</w:t>
      </w:r>
    </w:p>
    <w:p>
      <w:pPr>
        <w:pStyle w:val="Style10"/>
        <w:keepNext w:val="0"/>
        <w:keepLines w:val="0"/>
        <w:widowControl w:val="0"/>
        <w:shd w:val="clear" w:color="auto" w:fill="auto"/>
        <w:tabs>
          <w:tab w:pos="4709" w:val="left"/>
        </w:tabs>
        <w:bidi w:val="0"/>
        <w:spacing w:before="0" w:after="0"/>
        <w:ind w:left="0" w:right="0" w:firstLine="720"/>
        <w:jc w:val="both"/>
      </w:pPr>
      <w:r>
        <w:rPr>
          <w:color w:val="000000"/>
          <w:spacing w:val="0"/>
          <w:w w:val="100"/>
          <w:position w:val="0"/>
        </w:rPr>
        <w:t>Методическое обеспечение:</w:t>
        <w:tab/>
        <w:t>разработаны и постоянно обновляются</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методические рекомендации для кураторов и программы тренингов по обучению детей восстановительным технологиям.</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Информационная среда: созданы и функционируют ресурсы для поддержки сообщества — </w:t>
      </w:r>
      <w:r>
        <w:rPr>
          <w:color w:val="000000"/>
          <w:spacing w:val="0"/>
          <w:w w:val="100"/>
          <w:position w:val="0"/>
        </w:rPr>
        <w:t>Telegram</w:t>
      </w:r>
      <w:r>
        <w:rPr>
          <w:color w:val="000000"/>
          <w:spacing w:val="0"/>
          <w:w w:val="100"/>
          <w:position w:val="0"/>
        </w:rPr>
        <w:t>-канал «Областная служба примирения» и группа ВКонтакте для детей-волонтеров.</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Мероприятия: ежегодно проводятся наборы и обучение новых потоков волонтеров. Организованы масштабные события: региональные фестивали-конкурсы ШСП «Диалог дружбы», Слет волонтеров Костромской области, конкурсы эссе.</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Сетевое взаимодействие: команды волонтеров участвуют в Межрегиональных сборах служб примирения и интегрированы в работу федерального сайта «Юные медиаторы России». Практика показала, что дети-волонтеры не только успешно разрешают конфликты, но и формируют в образовательной организации атмосферу нетерпимости к агрессии, транслируя ценности диалога и взаимоуважения.</w:t>
      </w:r>
      <w:r>
        <w:br w:type="page"/>
      </w:r>
    </w:p>
    <w:p>
      <w:pPr>
        <w:pStyle w:val="Style10"/>
        <w:keepNext w:val="0"/>
        <w:keepLines w:val="0"/>
        <w:widowControl w:val="0"/>
        <w:shd w:val="clear" w:color="auto" w:fill="auto"/>
        <w:bidi w:val="0"/>
        <w:spacing w:before="0" w:after="140" w:line="240" w:lineRule="auto"/>
        <w:ind w:left="3060" w:right="0" w:firstLine="0"/>
        <w:jc w:val="both"/>
      </w:pPr>
      <w:r>
        <w:drawing>
          <wp:anchor distT="0" distB="0" distL="114300" distR="114300" simplePos="0" relativeHeight="125829427" behindDoc="0" locked="0" layoutInCell="1" allowOverlap="1">
            <wp:simplePos x="0" y="0"/>
            <wp:positionH relativeFrom="page">
              <wp:posOffset>6027420</wp:posOffset>
            </wp:positionH>
            <wp:positionV relativeFrom="paragraph">
              <wp:posOffset>12700</wp:posOffset>
            </wp:positionV>
            <wp:extent cx="1170305" cy="1158240"/>
            <wp:wrapSquare wrapText="left"/>
            <wp:docPr id="125" name="Shape 125"/>
            <a:graphic xmlns:a="http://schemas.openxmlformats.org/drawingml/2006/main">
              <a:graphicData uri="http://schemas.openxmlformats.org/drawingml/2006/picture">
                <pic:pic xmlns:pic="http://schemas.openxmlformats.org/drawingml/2006/picture">
                  <pic:nvPicPr>
                    <pic:cNvPr id="126" name="Picture box 126"/>
                    <pic:cNvPicPr/>
                  </pic:nvPicPr>
                  <pic:blipFill>
                    <a:blip r:embed="rId118"/>
                    <a:stretch/>
                  </pic:blipFill>
                  <pic:spPr>
                    <a:xfrm>
                      <a:ext cx="1170305" cy="1158240"/>
                    </a:xfrm>
                    <a:prstGeom prst="rect"/>
                  </pic:spPr>
                </pic:pic>
              </a:graphicData>
            </a:graphic>
          </wp:anchor>
        </w:drawing>
      </w:r>
      <w:r>
        <w:rPr>
          <w:b/>
          <w:bCs/>
          <w:color w:val="000000"/>
          <w:spacing w:val="0"/>
          <w:w w:val="100"/>
          <w:position w:val="0"/>
        </w:rPr>
        <w:t>Курская область</w:t>
      </w:r>
    </w:p>
    <w:p>
      <w:pPr>
        <w:pStyle w:val="Style10"/>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rPr>
        <w:t>Практика применения института наставничества</w:t>
        <w:br/>
        <w:t>в деятельности органов и учреждений системы профилактики</w:t>
        <w:br/>
        <w:t>безнадзорности и правонарушений несовершеннолетних</w:t>
        <w:br/>
        <w:t>Курской области</w:t>
      </w:r>
    </w:p>
    <w:p>
      <w:pPr>
        <w:pStyle w:val="Style10"/>
        <w:keepNext w:val="0"/>
        <w:keepLines w:val="0"/>
        <w:widowControl w:val="0"/>
        <w:shd w:val="clear" w:color="auto" w:fill="auto"/>
        <w:bidi w:val="0"/>
        <w:spacing w:before="0" w:after="0" w:line="240" w:lineRule="auto"/>
        <w:ind w:left="0" w:right="0" w:firstLine="720"/>
        <w:jc w:val="both"/>
      </w:pPr>
      <w:r>
        <w:rPr>
          <w:color w:val="000000"/>
          <w:spacing w:val="0"/>
          <w:w w:val="100"/>
          <w:position w:val="0"/>
        </w:rPr>
        <w:t xml:space="preserve">Цели и задачи практики - предупреждение безнадзорности и правонарушений </w:t>
      </w:r>
      <w:r>
        <w:rPr>
          <w:color w:val="000000"/>
          <w:spacing w:val="0"/>
          <w:w w:val="100"/>
          <w:position w:val="0"/>
        </w:rPr>
        <w:t xml:space="preserve">несовершеннолетних, оказание помощи родителям (лицам, их заменяющим) </w:t>
      </w:r>
      <w:r>
        <w:rPr>
          <w:color w:val="000000"/>
          <w:spacing w:val="0"/>
          <w:w w:val="100"/>
          <w:position w:val="0"/>
        </w:rPr>
        <w:t>в воспитании несовершеннолетних, находящихся в социально опасном положении или иной трудной жизненной ситуации.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Целевая группа - несовершеннолетние, находящиеся в социально опасном положении.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Социальные партнеры/ участники реализации практики - органы и учреждения системы профилактики безнадзорности и правонарушений несовершеннолетних Курской области, граждане.</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соответствии с Законом Курской области от 28 июня 2021 года №55-ЗКО «</w:t>
      </w:r>
      <w:r>
        <w:rPr>
          <w:color w:val="22272F"/>
          <w:spacing w:val="0"/>
          <w:w w:val="100"/>
          <w:position w:val="0"/>
        </w:rPr>
        <w:t xml:space="preserve">Об общественных воспитателях несовершеннолетних» (далее - Закон) в Курской области создан и активно развивается институт наставничества </w:t>
      </w:r>
      <w:r>
        <w:rPr>
          <w:color w:val="22272F"/>
          <w:spacing w:val="0"/>
          <w:w w:val="100"/>
          <w:position w:val="0"/>
        </w:rPr>
        <w:t>над несовершеннолетними, находящимися в социально опасном положении.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Мероприятия по развитию института наставничества в деятельности органов и учреждений системы профилактики безнадзорности и правонарушений несовершеннолетних в 2023 году проводились в рамках реализации: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распоряжения Губернатора Курской области от 11 января 2023 года №3-рг «Об утверждении регионального плана основных мероприятий, проводимых в рамках Г ода педагога и наставника в 2023 году на территории Курской области;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межведомственного комплексного плана мероприятий по профилактике безнадзорности, правонарушений и суицидов несовершеннолетних, предупреждению деструктивных проявлений в подростковой среде, защите прав и законных интересов детей на территории Курской области на 2023 год, утвержденного постановлением КДН и ЗП Правительства Курской области от 21 февраля 2023 года №1.</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К числу основных мероприятий вышеуказанных планов относились: проведение ежеквартального мониторинга деятельности муниципальных комиссий по делам несовершеннолетних и защите их прав по реализации Закона;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создание и организация деятельности экспертной группы (далее - экспертная группа) из представителей КДН и ЗП Правительства Курской области, Министерства образования и науки Курской области, Министерства внутренней и молодежной политики Курской области, Министерства социального обеспечения, материнства и детства Курской области, Министерства физической культуры и спорта Курской области, Министерства культуры Курской области, УМВД России по Курской области, депутатов Курской областной Думы, иных заинтересованных лиц для анализа деятельности института общественных воспитателей несовершеннолетних, оказания им методической и практической помощи.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2024 году мероприятия по развитию института наставничества в деятельности органов и учреждений системы профилактики предусмотрены «Межведомственным комплексным планом мероприятий по профилактике безнадзорности, правонарушений и суицидов несовершеннолетних, предупреждению деструктивных проявлений в подростковой среде, защите прав и законных интересов детей на территории Курской области на 2024 год», утвержденным постановлением КДН и ЗП Правительства Курской области от 29 февраля 2024 года № 1.</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2025 году вышеуказанные мероприятия проводятся в рамках реализации «Межведомственного комплексного плана мероприятий по профилактике безнадзорности, правонарушений и суицидов несовершеннолетних, предупреждению деструктивных проявлений в подростковой среде, защите прав и законных интересов детей на территории Курской области на 2025 год», утвержденным постановлением КДН и ЗП Правительства Курской области от 27 февраля 2025 года № 4.</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каждом муниципальном образовании Курской области сформирован резерв общественных воспитателей.</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соответствии с Законом институт наставничества создан в целях предупреждения безнадзорности, беспризорности и правонарушений несовершеннолетних и направлен на защиту семьи и детства.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Основными задачами общественных воспитателей являются: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оказание помощи родителям (лицам, их заменяющим) в воспитании несовершеннолетних, находящихся в социально опасном положении или иной трудной жизненной ситуации;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участие в проведении индивидуальной профилактической работы с несовершеннолетними в целях предупреждения совершения ими правонарушений или антиобщественных действий;</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взаимодействие с органами и учреждениями системы профилактики.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Так, общественный воспитатель оказывает содействие несовершеннолетнему в трудовой и досуговой занятости; в формировании морально-нравственных ценностей, патриотизма и гражданственности; принимает меры для получения несовершеннолетним образования, улучшения его успеваемости в образовательной организации; содействует в урегулировании конфликтов; обращает внимание родителей на надлежащее исполнение ими родительских обязанностей.</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Законодательством Курской области определены требования к подбору кандидатуры общественного воспитателя.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Курской области общественный воспитатель назначается несовершеннолетнему с учетом мнения его родителей (лиц, их заменяющих), мнения несовершеннолетнего, достигшего возраста десяти лет, на основании решения муниципальной комиссии по делам несовершеннолетних и защите их прав.</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Общественный воспитатель выполняет свои обязанности на добровольной и безвозмездной основе, в том числе во взаимодействии с родителями несовершеннолетних (лицами, их заменяющими), органами и учреждениями системы профилактики, а также Уполномоченным по правам ребенка в Курской области.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Методическое руководство работой общественных воспитателей осуществляется комиссией по делам несовершеннолетних и защите их прав Правительства Курской области. Так, в 2021 году областной КДН и ЗП разработаны и направлены во все муниципальные образования Курской области «Методические материалы по реализации территориальными комиссиями по делам </w:t>
      </w:r>
      <w:r>
        <w:rPr>
          <w:color w:val="000000"/>
          <w:spacing w:val="0"/>
          <w:w w:val="100"/>
          <w:position w:val="0"/>
        </w:rPr>
        <w:t>несовершеннолетних и защите их прав Закона Курской области от 28 июня 2021 года № 55-ЗКО «Об общественных воспитателях несовершеннолетних».</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Данные методические рекомендации предусматривают порядок назначения общественных воспитателей за несовершеннолетними, перечень документов, представляемых в комиссию по делам несовершеннолетних и защите их прав лицом, желающим выполнять обязанности общественного воспитателя, права и обязанности общественного воспитателя, порядок поощрения общественных воспитателей и иное.</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2023 году комиссиями по делам несовершеннолетних и защите их прав Курской области во взаимодействии с органами и учреждениями системы профилактики проводилась индивидуальная профилактическая работа в отношении 1 189 несовершеннолетних указанных категорий.</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За подавляющим большинством подростков (1 093 человека или более 90%) постановлениями муниципальных КДН и ЗП были закреплены общественные воспитатели.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По результатам проводимой работы с подростками, за которыми были закреплены наставники в 2023 году:</w:t>
      </w:r>
    </w:p>
    <w:p>
      <w:pPr>
        <w:pStyle w:val="Style10"/>
        <w:keepNext w:val="0"/>
        <w:keepLines w:val="0"/>
        <w:widowControl w:val="0"/>
        <w:shd w:val="clear" w:color="auto" w:fill="auto"/>
        <w:tabs>
          <w:tab w:pos="1954" w:val="left"/>
        </w:tabs>
        <w:bidi w:val="0"/>
        <w:spacing w:before="0" w:after="0"/>
        <w:ind w:left="0" w:right="0" w:firstLine="720"/>
        <w:jc w:val="both"/>
      </w:pPr>
      <w:r>
        <w:rPr>
          <w:color w:val="000000"/>
          <w:spacing w:val="0"/>
          <w:w w:val="100"/>
          <w:position w:val="0"/>
        </w:rPr>
        <w:t>98 % (1</w:t>
        <w:tab/>
        <w:t>071 человек) несовершеннолетних в период проведения с ними</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индивидуальной профилактической работы не совершили повторные противоправные деяния;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53,2 % (582 человека) подростков были сняты с учета в связи с исправлением поведения;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более чем 80 % детей (874 человека) имела место положительная динамика успеваемости в образовательных организациях, отсутствовали пропуски учебных занятий без уважительной причины;</w:t>
      </w:r>
    </w:p>
    <w:p>
      <w:pPr>
        <w:pStyle w:val="Style10"/>
        <w:keepNext w:val="0"/>
        <w:keepLines w:val="0"/>
        <w:widowControl w:val="0"/>
        <w:shd w:val="clear" w:color="auto" w:fill="auto"/>
        <w:tabs>
          <w:tab w:pos="1565" w:val="left"/>
        </w:tabs>
        <w:bidi w:val="0"/>
        <w:spacing w:before="0" w:after="0"/>
        <w:ind w:left="0" w:right="0" w:firstLine="720"/>
        <w:jc w:val="both"/>
      </w:pPr>
      <w:r>
        <w:rPr>
          <w:color w:val="000000"/>
          <w:spacing w:val="0"/>
          <w:w w:val="100"/>
          <w:position w:val="0"/>
        </w:rPr>
        <w:t>100%</w:t>
        <w:tab/>
        <w:t>(193 человека) подростков вовлечены в досуговую деятельность</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в свободное от учебы время;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100% (1 093 человека) принимали участие в общественно полезной и социально значимой деятельности (мероприятиях, соревнованиях, конкурсах, волонтерской деятельности и иное);</w:t>
      </w:r>
    </w:p>
    <w:p>
      <w:pPr>
        <w:pStyle w:val="Style10"/>
        <w:keepNext w:val="0"/>
        <w:keepLines w:val="0"/>
        <w:widowControl w:val="0"/>
        <w:shd w:val="clear" w:color="auto" w:fill="auto"/>
        <w:tabs>
          <w:tab w:pos="1310" w:val="left"/>
          <w:tab w:pos="1858" w:val="left"/>
        </w:tabs>
        <w:bidi w:val="0"/>
        <w:spacing w:before="0" w:after="0"/>
        <w:ind w:left="0" w:right="0" w:firstLine="720"/>
        <w:jc w:val="both"/>
      </w:pPr>
      <w:r>
        <w:rPr>
          <w:color w:val="000000"/>
          <w:spacing w:val="0"/>
          <w:w w:val="100"/>
          <w:position w:val="0"/>
        </w:rPr>
        <w:t>90</w:t>
        <w:tab/>
        <w:t>%</w:t>
        <w:tab/>
        <w:t>(984 человека) детей отсутствовали конфликтные ситуации</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со сверстниками.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2023 году членами экспертной группы проведено 14 выездов в муниципальные образования Курской области, в ходе которых состоялись встречи с общественными воспитателями по оказанию им методической и практической помощи.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Кроме того, в 2023 году 35 общественных воспитателей, активно и добросовестно исполняющих свои обязанности и добившихся положительных результатов в работе с несовершеннолетними, по представлению комиссии по делам несовершеннолетних и защите их прав Правительства Курской области, исполнительных органов Курской области были награждены Почетными грамотами и Благодарностями Губернатора Курской области.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соответствии с региональным планом основных мероприятий, проводимых в рамках Года педагога и наставника, утвержденного распоряжением Губернатора Курской области от 11 января 2023 №3-рг, с 20 сентября по 1 декабря 2023 года проведен региональный конкурс «Лучший общественный воспитатель Года».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Конкурс проводился в два этапа: на муниципальном и региональном уровнях. По результатам проведения конкурса дипломами победителей регионального конкурса и памятными подарками награждены 3 общественных воспитателя, занявших </w:t>
      </w:r>
      <w:r>
        <w:rPr>
          <w:color w:val="000000"/>
          <w:spacing w:val="0"/>
          <w:w w:val="100"/>
          <w:position w:val="0"/>
        </w:rPr>
        <w:t xml:space="preserve">I, </w:t>
      </w:r>
      <w:r>
        <w:rPr>
          <w:color w:val="000000"/>
          <w:spacing w:val="0"/>
          <w:w w:val="100"/>
          <w:position w:val="0"/>
        </w:rPr>
        <w:t>II, III места, а также 4 наставника в номинациях «Путь успеха», «Индивидуальный подход», «Творческий подход».</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Кроме того, благодарностями комиссии по делам несовершеннолетних и защите их прав Правительства Курской области награждены 64 победителя муниципального этапа конкурса «Лучший общественный воспитатель Курской области», подавших заявки на участие в региональном этапе.</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2024 году комплексная индивидуальная профилактическая работа проводилась в отношении 1033 несовершеннолетних, за более чем 90% из которых были закреплены наставники.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По состоянию на 1 октября 2025 года комплексная индивидуальная профилактическая работа, при координирующей роли КДН и ЗП, проводится </w:t>
      </w:r>
      <w:r>
        <w:rPr>
          <w:color w:val="000000"/>
          <w:spacing w:val="0"/>
          <w:w w:val="100"/>
          <w:position w:val="0"/>
        </w:rPr>
        <w:t>в отношении 388 несовершеннолетних, за более чем 90% из которых закреплены общественные воспитатели.</w:t>
      </w:r>
    </w:p>
    <w:p>
      <w:pPr>
        <w:pStyle w:val="Style10"/>
        <w:keepNext w:val="0"/>
        <w:keepLines w:val="0"/>
        <w:widowControl w:val="0"/>
        <w:shd w:val="clear" w:color="auto" w:fill="auto"/>
        <w:bidi w:val="0"/>
        <w:spacing w:before="0" w:after="0"/>
        <w:ind w:left="0" w:right="0" w:firstLine="720"/>
        <w:jc w:val="both"/>
        <w:sectPr>
          <w:footnotePr>
            <w:pos w:val="pageBottom"/>
            <w:numFmt w:val="decimal"/>
            <w:numRestart w:val="continuous"/>
          </w:footnotePr>
          <w:pgSz w:w="11900" w:h="16840"/>
          <w:pgMar w:top="1244" w:right="534" w:bottom="1090" w:left="1095" w:header="0" w:footer="662" w:gutter="0"/>
          <w:cols w:space="720"/>
          <w:noEndnote/>
          <w:rtlGutter w:val="0"/>
          <w:docGrid w:linePitch="360"/>
        </w:sectPr>
      </w:pPr>
      <w:r>
        <w:rPr>
          <w:color w:val="000000"/>
          <w:spacing w:val="0"/>
          <w:w w:val="100"/>
          <w:position w:val="0"/>
        </w:rPr>
        <w:t>В настоящее время обязанности общественных воспитателей выполняет 357 человек, из числа которых: 89 % (319 человек) - педагоги, педагоги-психологи, социальные педагоги образовательных организаций и учреждений дополнительного образования; 3,6 % (13 человек) - сотрудники органов и учреждений физической культуры и спорта, по делам молодежи, культуры, здравоохранения; 3% (10 человек) - муниципальные служащие; 2,5% (9 человек) - сотрудники учреждений социального обслуживания семьи и детей; 1, 1% (4 человека) - сотрудники правоохранительных органов; 0,5% (2 человека) - руководители предприятий и организаций.</w:t>
      </w:r>
    </w:p>
    <w:p>
      <w:pPr>
        <w:pStyle w:val="Style10"/>
        <w:keepNext w:val="0"/>
        <w:keepLines w:val="0"/>
        <w:widowControl w:val="0"/>
        <w:shd w:val="clear" w:color="auto" w:fill="auto"/>
        <w:bidi w:val="0"/>
        <w:spacing w:before="0" w:after="320" w:line="240" w:lineRule="auto"/>
        <w:ind w:left="3180" w:right="0" w:firstLine="0"/>
        <w:jc w:val="both"/>
      </w:pPr>
      <w:r>
        <w:drawing>
          <wp:anchor distT="0" distB="0" distL="114300" distR="114300" simplePos="0" relativeHeight="125829428" behindDoc="0" locked="0" layoutInCell="1" allowOverlap="1">
            <wp:simplePos x="0" y="0"/>
            <wp:positionH relativeFrom="page">
              <wp:posOffset>6125845</wp:posOffset>
            </wp:positionH>
            <wp:positionV relativeFrom="paragraph">
              <wp:posOffset>12700</wp:posOffset>
            </wp:positionV>
            <wp:extent cx="664210" cy="859790"/>
            <wp:wrapSquare wrapText="left"/>
            <wp:docPr id="127" name="Shape 127"/>
            <a:graphic xmlns:a="http://schemas.openxmlformats.org/drawingml/2006/main">
              <a:graphicData uri="http://schemas.openxmlformats.org/drawingml/2006/picture">
                <pic:pic xmlns:pic="http://schemas.openxmlformats.org/drawingml/2006/picture">
                  <pic:nvPicPr>
                    <pic:cNvPr id="128" name="Picture box 128"/>
                    <pic:cNvPicPr/>
                  </pic:nvPicPr>
                  <pic:blipFill>
                    <a:blip r:embed="rId120"/>
                    <a:stretch/>
                  </pic:blipFill>
                  <pic:spPr>
                    <a:xfrm>
                      <a:ext cx="664210" cy="859790"/>
                    </a:xfrm>
                    <a:prstGeom prst="rect"/>
                  </pic:spPr>
                </pic:pic>
              </a:graphicData>
            </a:graphic>
          </wp:anchor>
        </w:drawing>
      </w:r>
      <w:r>
        <w:rPr>
          <w:b/>
          <w:bCs/>
          <w:color w:val="000000"/>
          <w:spacing w:val="0"/>
          <w:w w:val="100"/>
          <w:position w:val="0"/>
        </w:rPr>
        <w:t>Липецкая область</w:t>
      </w:r>
    </w:p>
    <w:p>
      <w:pPr>
        <w:pStyle w:val="Style10"/>
        <w:keepNext w:val="0"/>
        <w:keepLines w:val="0"/>
        <w:widowControl w:val="0"/>
        <w:shd w:val="clear" w:color="auto" w:fill="auto"/>
        <w:bidi w:val="0"/>
        <w:spacing w:before="0" w:after="480" w:line="240" w:lineRule="auto"/>
        <w:ind w:left="0" w:right="0" w:firstLine="0"/>
        <w:jc w:val="center"/>
      </w:pPr>
      <w:r>
        <w:rPr>
          <w:b/>
          <w:bCs/>
          <w:color w:val="000000"/>
          <w:spacing w:val="0"/>
          <w:w w:val="100"/>
          <w:position w:val="0"/>
        </w:rPr>
        <w:t>Региональный опыт профилактической работы с детьми,</w:t>
        <w:br/>
        <w:t>подростками, молодежью. Психологические клубы для детей</w:t>
        <w:br/>
        <w:t>и подростков</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Основная цель деятельности Клубов - профилактика деструктивных форм поведения несовершеннолетних, формирование психологической культуры детей и подростков.</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Целевая аудитория - дети и подростки от 7 до 18 лет, в том числе дети-сироты и дети, оставшиеся без попечения родителей, и лица из их числа до 23 лет.</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Методы работы Клубов:</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просмотр и обсуждение видеоматериалов;</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тренинги, мастер-классы;</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интерактивные и ролевые игры;</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беседы, групповые обсуждения, диспуты;</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анкетирование и тестирование;</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разбор актуальных ситуаций участников;</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индивидуальные консультации и др.</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Результатом деятельности клубов является повышение общей психологической культуры детей и подростков, создание поддерживающей среды для раскрытия каждого участника, увеличение числа несовершеннолетних, обращающихся за профессиональной психологической помощью.</w:t>
      </w:r>
    </w:p>
    <w:p>
      <w:pPr>
        <w:pStyle w:val="Style10"/>
        <w:keepNext w:val="0"/>
        <w:keepLines w:val="0"/>
        <w:widowControl w:val="0"/>
        <w:shd w:val="clear" w:color="auto" w:fill="auto"/>
        <w:bidi w:val="0"/>
        <w:spacing w:before="0" w:after="420" w:line="240" w:lineRule="auto"/>
        <w:ind w:left="0" w:right="0" w:firstLine="0"/>
        <w:jc w:val="center"/>
      </w:pPr>
      <w:r>
        <w:rPr>
          <w:color w:val="000000"/>
          <w:spacing w:val="0"/>
          <w:w w:val="100"/>
          <w:position w:val="0"/>
        </w:rPr>
        <w:t>Проект для детей и подростков «Арбуз»</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Целью реализации идеи является формирование психологической культуры детей, подростков, молодежи, профилактика деструктивных форм поведения несовершеннолетних, психологическая помощь и поддержка.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Целевая аудитория - дети и подростки от 11 до 18 лет.</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Структура Проекта «Арбуз» включает в себя онлайн и офлайн площадки:</w:t>
      </w:r>
    </w:p>
    <w:p>
      <w:pPr>
        <w:pStyle w:val="Style10"/>
        <w:keepNext w:val="0"/>
        <w:keepLines w:val="0"/>
        <w:widowControl w:val="0"/>
        <w:shd w:val="clear" w:color="auto" w:fill="auto"/>
        <w:tabs>
          <w:tab w:pos="4810" w:val="left"/>
          <w:tab w:pos="6816" w:val="left"/>
        </w:tabs>
        <w:bidi w:val="0"/>
        <w:spacing w:before="0" w:after="0"/>
        <w:ind w:left="0" w:right="0" w:firstLine="720"/>
        <w:jc w:val="both"/>
      </w:pPr>
      <w:r>
        <w:rPr>
          <w:color w:val="000000"/>
          <w:spacing w:val="0"/>
          <w:w w:val="100"/>
          <w:position w:val="0"/>
        </w:rPr>
        <w:t xml:space="preserve">Онлайн-площадка Проекта в группе </w:t>
      </w:r>
      <w:r>
        <w:rPr>
          <w:color w:val="000000"/>
          <w:spacing w:val="0"/>
          <w:w w:val="100"/>
          <w:position w:val="0"/>
        </w:rPr>
        <w:t>Telegram</w:t>
      </w:r>
      <w:r>
        <w:rPr>
          <w:color w:val="000000"/>
          <w:spacing w:val="0"/>
          <w:w w:val="100"/>
          <w:position w:val="0"/>
        </w:rPr>
        <w:t>-канала «Арбуз». Размещение информационно-просветительских</w:t>
        <w:tab/>
        <w:t>материалов</w:t>
        <w:tab/>
        <w:t xml:space="preserve">психолого-педагогического, </w:t>
      </w:r>
      <w:r>
        <w:rPr>
          <w:color w:val="000000"/>
          <w:spacing w:val="0"/>
          <w:w w:val="100"/>
          <w:position w:val="0"/>
        </w:rPr>
        <w:t xml:space="preserve">социального, формирующего, развивающего, экспертного характера на онлайн- площадке Проекта в группе </w:t>
      </w:r>
      <w:r>
        <w:rPr>
          <w:color w:val="000000"/>
          <w:spacing w:val="0"/>
          <w:w w:val="100"/>
          <w:position w:val="0"/>
        </w:rPr>
        <w:t>Telegram</w:t>
      </w:r>
      <w:r>
        <w:rPr>
          <w:color w:val="000000"/>
          <w:spacing w:val="0"/>
          <w:w w:val="100"/>
          <w:position w:val="0"/>
        </w:rPr>
        <w:t xml:space="preserve">-канала «Арбуз» </w:t>
      </w:r>
      <w:r>
        <w:fldChar w:fldCharType="begin"/>
      </w:r>
      <w:r>
        <w:rPr/>
        <w:instrText> HYPERLINK "https://t.me/aRbuzlip" </w:instrText>
      </w:r>
      <w:r>
        <w:fldChar w:fldCharType="separate"/>
      </w:r>
      <w:r>
        <w:rPr>
          <w:color w:val="000000"/>
          <w:spacing w:val="0"/>
          <w:w w:val="100"/>
          <w:position w:val="0"/>
        </w:rPr>
        <w:t>https://t.me/aRbuzlip</w:t>
      </w:r>
      <w:r>
        <w:fldChar w:fldCharType="end"/>
      </w:r>
      <w:r>
        <w:rPr>
          <w:color w:val="000000"/>
          <w:spacing w:val="0"/>
          <w:w w:val="100"/>
          <w:position w:val="0"/>
        </w:rPr>
        <w:t xml:space="preserve">. </w:t>
      </w:r>
      <w:r>
        <w:rPr>
          <w:color w:val="000000"/>
          <w:spacing w:val="0"/>
          <w:w w:val="100"/>
          <w:position w:val="0"/>
        </w:rPr>
        <w:t xml:space="preserve">Также это пространство содержит психологические тесты и опросники по разным тематикам, позитивные картинки и картинки-мотиваторы, подборку фильмов и литературы. Наполнение контента </w:t>
      </w:r>
      <w:r>
        <w:rPr>
          <w:color w:val="000000"/>
          <w:spacing w:val="0"/>
          <w:w w:val="100"/>
          <w:position w:val="0"/>
        </w:rPr>
        <w:t>Telegram</w:t>
      </w:r>
      <w:r>
        <w:rPr>
          <w:color w:val="000000"/>
          <w:spacing w:val="0"/>
          <w:w w:val="100"/>
          <w:position w:val="0"/>
        </w:rPr>
        <w:t>-канала «Арбуз» происходит еженедельно.</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Очные тематические мероприятия для детей и подростков проводятся в формате психологических тренингов, игр, мастер-классов и пр.</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Работает чат-бот «Арбузер», где дети и подростки могут анонимно обратиться за помощью к профессиональному психологу. При получении сообщения, координатор выбирает психолога, специализирующегося по данному вопросу, и направляет ему запрос. В случае необходимости, несовершеннолетнему предлагают очный прием.</w:t>
      </w:r>
    </w:p>
    <w:p>
      <w:pPr>
        <w:pStyle w:val="Style10"/>
        <w:keepNext w:val="0"/>
        <w:keepLines w:val="0"/>
        <w:widowControl w:val="0"/>
        <w:shd w:val="clear" w:color="auto" w:fill="auto"/>
        <w:bidi w:val="0"/>
        <w:spacing w:before="0" w:after="0"/>
        <w:ind w:left="0" w:right="0" w:firstLine="720"/>
        <w:jc w:val="both"/>
        <w:sectPr>
          <w:footnotePr>
            <w:pos w:val="pageBottom"/>
            <w:numFmt w:val="decimal"/>
            <w:numRestart w:val="continuous"/>
          </w:footnotePr>
          <w:pgSz w:w="11900" w:h="16840"/>
          <w:pgMar w:top="1244" w:right="540" w:bottom="1153" w:left="1098" w:header="0" w:footer="725" w:gutter="0"/>
          <w:cols w:space="720"/>
          <w:noEndnote/>
          <w:rtlGutter w:val="0"/>
          <w:docGrid w:linePitch="360"/>
        </w:sectPr>
      </w:pPr>
      <w:r>
        <w:rPr>
          <w:color w:val="000000"/>
          <w:spacing w:val="0"/>
          <w:w w:val="100"/>
          <w:position w:val="0"/>
        </w:rPr>
        <w:t>В результате участия в проекте «Арбуз» дети и подростки получают профессиональную психолого-педагогическую помощь и поддержку в разных формах, форматах, направлениях, тематиках и пр. Все это способствует развитию показателей психологической безопасности и формированию психологического благополучия детей и подростков.</w:t>
      </w:r>
    </w:p>
    <w:p>
      <w:pPr>
        <w:pStyle w:val="Style10"/>
        <w:keepNext w:val="0"/>
        <w:keepLines w:val="0"/>
        <w:widowControl w:val="0"/>
        <w:shd w:val="clear" w:color="auto" w:fill="auto"/>
        <w:bidi w:val="0"/>
        <w:spacing w:before="0" w:after="100" w:line="180" w:lineRule="auto"/>
        <w:ind w:left="8920" w:right="0" w:hanging="5920"/>
        <w:jc w:val="left"/>
      </w:pPr>
      <w:r>
        <w:rPr>
          <w:b/>
          <w:bCs/>
          <w:color w:val="000000"/>
          <w:spacing w:val="0"/>
          <w:w w:val="100"/>
          <w:position w:val="0"/>
        </w:rPr>
        <w:t xml:space="preserve">Московская область </w:t>
      </w:r>
      <w:r>
        <w:rPr>
          <w:b/>
          <w:bCs/>
          <w:color w:val="97660F"/>
          <w:spacing w:val="0"/>
          <w:w w:val="100"/>
          <w:position w:val="0"/>
        </w:rPr>
        <w:t>I»</w:t>
      </w:r>
    </w:p>
    <w:p>
      <w:pPr>
        <w:pStyle w:val="Style10"/>
        <w:keepNext w:val="0"/>
        <w:keepLines w:val="0"/>
        <w:widowControl w:val="0"/>
        <w:shd w:val="clear" w:color="auto" w:fill="auto"/>
        <w:bidi w:val="0"/>
        <w:spacing w:before="0" w:after="340" w:line="240" w:lineRule="auto"/>
        <w:ind w:left="2520" w:right="0" w:firstLine="0"/>
        <w:jc w:val="left"/>
      </w:pPr>
      <w:r>
        <w:rPr>
          <w:b/>
          <w:bCs/>
          <w:color w:val="000000"/>
          <w:spacing w:val="0"/>
          <w:w w:val="100"/>
          <w:position w:val="0"/>
        </w:rPr>
        <w:t>Форум «Код безопасности»</w:t>
      </w:r>
    </w:p>
    <w:p>
      <w:pPr>
        <w:pStyle w:val="Style10"/>
        <w:keepNext w:val="0"/>
        <w:keepLines w:val="0"/>
        <w:widowControl w:val="0"/>
        <w:shd w:val="clear" w:color="auto" w:fill="auto"/>
        <w:bidi w:val="0"/>
        <w:spacing w:before="0" w:after="0"/>
        <w:ind w:left="0" w:right="0" w:firstLine="720"/>
        <w:jc w:val="left"/>
      </w:pPr>
      <w:r>
        <w:rPr>
          <w:color w:val="000000"/>
          <w:spacing w:val="0"/>
          <w:w w:val="100"/>
          <w:position w:val="0"/>
        </w:rPr>
        <w:t xml:space="preserve">Код безопасности — это форум для обучающихся образовательных организаций с 1 по 11 классы, включающий игру по безопасности в сети Интернет для младших школьников, тренинг по кибер- буллингу для обучающихся 5-7 классов и тренинг для обучающихся 8-11 классов по финансовой безопасности в Интернет и фишингу, а также организацию досуга </w:t>
      </w:r>
      <w:r>
        <w:rPr>
          <w:color w:val="000000"/>
          <w:spacing w:val="0"/>
          <w:w w:val="100"/>
          <w:position w:val="0"/>
        </w:rPr>
        <w:t>школьников настольными играми.</w:t>
      </w:r>
    </w:p>
    <w:p>
      <w:pPr>
        <w:pStyle w:val="Style10"/>
        <w:keepNext w:val="0"/>
        <w:keepLines w:val="0"/>
        <w:widowControl w:val="0"/>
        <w:shd w:val="clear" w:color="auto" w:fill="auto"/>
        <w:bidi w:val="0"/>
        <w:spacing w:before="0" w:after="0"/>
        <w:ind w:left="0" w:right="0" w:firstLine="720"/>
        <w:jc w:val="left"/>
      </w:pPr>
      <w:r>
        <w:rPr>
          <w:color w:val="000000"/>
          <w:spacing w:val="0"/>
          <w:w w:val="100"/>
          <w:position w:val="0"/>
        </w:rPr>
        <w:t>Задачи: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Организация и проведение урока-квиза для обучающихся 1-4 классов волонтёрами.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Организация и проведение тренинга для обучающихся 5-7 классов по кибербуллингу.</w:t>
      </w:r>
    </w:p>
    <w:p>
      <w:pPr>
        <w:pStyle w:val="Style10"/>
        <w:keepNext w:val="0"/>
        <w:keepLines w:val="0"/>
        <w:widowControl w:val="0"/>
        <w:shd w:val="clear" w:color="auto" w:fill="auto"/>
        <w:bidi w:val="0"/>
        <w:spacing w:before="0" w:after="0"/>
        <w:ind w:left="0" w:right="0" w:firstLine="580"/>
        <w:jc w:val="both"/>
      </w:pPr>
      <w:r>
        <w:rPr>
          <w:color w:val="000000"/>
          <w:spacing w:val="0"/>
          <w:w w:val="100"/>
          <w:position w:val="0"/>
        </w:rPr>
        <w:t>Организация и проведение тренинга для обучающихся 8-11 классов на тему финансовой безопасности в Интернет и фишинга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Организация развлекательных перемен с настольными играми</w:t>
      </w:r>
    </w:p>
    <w:p>
      <w:pPr>
        <w:pStyle w:val="Style10"/>
        <w:keepNext w:val="0"/>
        <w:keepLines w:val="0"/>
        <w:widowControl w:val="0"/>
        <w:shd w:val="clear" w:color="auto" w:fill="auto"/>
        <w:bidi w:val="0"/>
        <w:spacing w:before="0" w:after="0"/>
        <w:ind w:left="0" w:right="0" w:firstLine="720"/>
        <w:jc w:val="both"/>
      </w:pPr>
      <w:r>
        <w:rPr>
          <w:color w:val="262626"/>
          <w:spacing w:val="0"/>
          <w:w w:val="100"/>
          <w:position w:val="0"/>
        </w:rPr>
        <w:t>Описание ожидаемого результата проекта (мероприятия)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После реализации проекта младшие школьники (охват 1 150 человек) будут знать, что Интернет несёт не только пользу и веселье, но и опасности, расскажут родителям (законным представителям) об интересном уроке и возможно обсудят с родителями соблюдение безопасности в Интернете. Ребята, прошедшие тренинг по кибер-буллингу (охват - 600 человек) смогут выявить случаи буллинга, понять, что делать, если они являются одной из сторон кибербуллинга, узнают, что в буллинге нет сторонних наблюдателей, а кто-то возможно решит поставить точку в травле.</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Для целевой аудитории старшей школы (охват - 500 человек) будет хорошим качественным результатом, если подростки задумаются о двухфазной аутентификации своих аккаунтов, запомнят и научатся отличать фишинговые сайты от безопасных, станут более критично относиться к выигрышам в интернет и вообще к азартным играм.</w:t>
      </w:r>
    </w:p>
    <w:p>
      <w:pPr>
        <w:pStyle w:val="Style10"/>
        <w:keepNext w:val="0"/>
        <w:keepLines w:val="0"/>
        <w:widowControl w:val="0"/>
        <w:shd w:val="clear" w:color="auto" w:fill="auto"/>
        <w:bidi w:val="0"/>
        <w:spacing w:before="0" w:after="0"/>
        <w:ind w:left="0" w:right="0" w:firstLine="720"/>
        <w:jc w:val="both"/>
      </w:pPr>
      <w:r>
        <w:rPr>
          <w:color w:val="262626"/>
          <w:spacing w:val="0"/>
          <w:w w:val="100"/>
          <w:position w:val="0"/>
        </w:rPr>
        <w:t>Категории участников проекта (мероприятия)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Обучающиеся образовательных организаций Наро-Фоминского городского округа</w:t>
      </w:r>
    </w:p>
    <w:p>
      <w:pPr>
        <w:pStyle w:val="Style10"/>
        <w:keepNext w:val="0"/>
        <w:keepLines w:val="0"/>
        <w:widowControl w:val="0"/>
        <w:shd w:val="clear" w:color="auto" w:fill="auto"/>
        <w:bidi w:val="0"/>
        <w:spacing w:before="0" w:after="0"/>
        <w:ind w:left="0" w:right="0" w:firstLine="800"/>
        <w:jc w:val="both"/>
      </w:pPr>
      <w:r>
        <w:rPr>
          <w:color w:val="262626"/>
          <w:spacing w:val="0"/>
          <w:w w:val="100"/>
          <w:position w:val="0"/>
        </w:rPr>
        <w:t>Оригинальность, уникальность и инновационность форм и механизмов проекта: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Оригинальность и инновационность проекта заключается в том, что форум не нарушает учебный процесс, а мягко интегрируется в течение учебного дня в образовательной организации. На втором уроке в проект студенты колледжа, которые проводят кибер-урок в игровой форме по 2 человека на класс, дети делятся на команды и принимают участие в квизе по интернет-безопасности. Во время перемен в образовательной организации работают точки с настольными играми, на которых сидят волонтёры и вовлекают обучающихся в досуг без интернета и телефона, тем самым подогревая интерес к теме форума. На 3-4 уроках собираются в большом зале обучающиеся 5-7 классов на тренинг, а на 5-6 - обучающиеся 8-11 классов. Затем в 14:00 общее закрытие форума, обратная связь и подарки участникам. Таким образом, получается охват темы всей образовательной организации почти без отрыва от основного учебного процесса. Также формы подачи информации соответствуют возрастным особенностям целевых аудиторий: для младших классов - игровая форма, для старших - тренинги. Данные формы позволяют не только получить знания, но и сформировать некоторые практические навыки по изучаемой теме и воздействуют не только на мозг, но и на чувства.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организацию проекта вовлечены администрация Наро-Фоминского городского округа, управление по образованию Наро-Фоминского городского округа, Наро-Фоминская организация Московской областной организации «Российский Союз Молодёжи», колледж Всероссийского Государственного Университета Юстиции, комиссия по делам несовершеннолетних Наро-Фоминского городского округа, типография Максипринт.</w:t>
      </w:r>
      <w:r>
        <w:br w:type="page"/>
      </w:r>
    </w:p>
    <w:p>
      <w:pPr>
        <w:pStyle w:val="Style10"/>
        <w:keepNext w:val="0"/>
        <w:keepLines w:val="0"/>
        <w:widowControl w:val="0"/>
        <w:shd w:val="clear" w:color="auto" w:fill="auto"/>
        <w:bidi w:val="0"/>
        <w:spacing w:before="0" w:after="0"/>
        <w:ind w:left="3040" w:right="0" w:firstLine="0"/>
        <w:jc w:val="left"/>
      </w:pPr>
      <w:r>
        <w:rPr>
          <w:b/>
          <w:bCs/>
          <w:color w:val="000000"/>
          <w:spacing w:val="0"/>
          <w:w w:val="100"/>
          <w:position w:val="0"/>
        </w:rPr>
        <w:t>Орловская область</w:t>
      </w:r>
    </w:p>
    <w:p>
      <w:pPr>
        <w:pStyle w:val="Style10"/>
        <w:keepNext w:val="0"/>
        <w:keepLines w:val="0"/>
        <w:widowControl w:val="0"/>
        <w:shd w:val="clear" w:color="auto" w:fill="auto"/>
        <w:bidi w:val="0"/>
        <w:spacing w:before="0" w:after="460" w:line="240" w:lineRule="auto"/>
        <w:ind w:left="0" w:right="0" w:firstLine="0"/>
        <w:jc w:val="center"/>
      </w:pPr>
      <w:r>
        <w:rPr>
          <w:b/>
          <w:bCs/>
          <w:color w:val="000000"/>
          <w:spacing w:val="0"/>
          <w:w w:val="100"/>
          <w:position w:val="0"/>
        </w:rPr>
        <w:t>Вовлечение несовершеннолетних, находящихся</w:t>
        <w:br/>
        <w:t>в конфликте с законом, проявляющих девиантное</w:t>
        <w:br/>
        <w:t>поведение, в социально значимую деятельность</w:t>
      </w:r>
    </w:p>
    <w:p>
      <w:pPr>
        <w:pStyle w:val="Style10"/>
        <w:keepNext w:val="0"/>
        <w:keepLines w:val="0"/>
        <w:widowControl w:val="0"/>
        <w:shd w:val="clear" w:color="auto" w:fill="auto"/>
        <w:bidi w:val="0"/>
        <w:spacing w:before="0" w:after="0"/>
        <w:ind w:left="0" w:right="0" w:firstLine="720"/>
        <w:jc w:val="left"/>
      </w:pPr>
      <w:r>
        <w:rPr>
          <w:color w:val="000000"/>
          <w:spacing w:val="0"/>
          <w:w w:val="100"/>
          <w:position w:val="0"/>
        </w:rPr>
        <w:t>Цель - содействие развитию системы профилактики безнадзорности и правонарушений несовершеннолетних в деятельности муниципального образования</w:t>
      </w:r>
    </w:p>
    <w:p>
      <w:pPr>
        <w:pStyle w:val="Style10"/>
        <w:keepNext w:val="0"/>
        <w:keepLines w:val="0"/>
        <w:widowControl w:val="0"/>
        <w:shd w:val="clear" w:color="auto" w:fill="auto"/>
        <w:bidi w:val="0"/>
        <w:spacing w:before="0" w:after="160"/>
        <w:ind w:left="0" w:right="0" w:firstLine="700"/>
        <w:jc w:val="both"/>
      </w:pPr>
      <w:r>
        <w:drawing>
          <wp:anchor distT="0" distB="0" distL="88900" distR="88900" simplePos="0" relativeHeight="125829429" behindDoc="0" locked="0" layoutInCell="1" allowOverlap="1">
            <wp:simplePos x="0" y="0"/>
            <wp:positionH relativeFrom="page">
              <wp:posOffset>5768975</wp:posOffset>
            </wp:positionH>
            <wp:positionV relativeFrom="margin">
              <wp:posOffset>0</wp:posOffset>
            </wp:positionV>
            <wp:extent cx="1420495" cy="1657985"/>
            <wp:wrapSquare wrapText="left"/>
            <wp:docPr id="129" name="Shape 129"/>
            <a:graphic xmlns:a="http://schemas.openxmlformats.org/drawingml/2006/main">
              <a:graphicData uri="http://schemas.openxmlformats.org/drawingml/2006/picture">
                <pic:pic xmlns:pic="http://schemas.openxmlformats.org/drawingml/2006/picture">
                  <pic:nvPicPr>
                    <pic:cNvPr id="130" name="Picture box 130"/>
                    <pic:cNvPicPr/>
                  </pic:nvPicPr>
                  <pic:blipFill>
                    <a:blip r:embed="rId122"/>
                    <a:stretch/>
                  </pic:blipFill>
                  <pic:spPr>
                    <a:xfrm>
                      <a:ext cx="1420495" cy="1657985"/>
                    </a:xfrm>
                    <a:prstGeom prst="rect"/>
                  </pic:spPr>
                </pic:pic>
              </a:graphicData>
            </a:graphic>
          </wp:anchor>
        </w:drawing>
      </w:r>
      <w:r>
        <mc:AlternateContent>
          <mc:Choice Requires="wps">
            <w:drawing>
              <wp:anchor distT="0" distB="0" distL="114300" distR="4655820" simplePos="0" relativeHeight="125829430" behindDoc="0" locked="0" layoutInCell="1" allowOverlap="1">
                <wp:simplePos x="0" y="0"/>
                <wp:positionH relativeFrom="page">
                  <wp:posOffset>1154430</wp:posOffset>
                </wp:positionH>
                <wp:positionV relativeFrom="margin">
                  <wp:posOffset>2465705</wp:posOffset>
                </wp:positionV>
                <wp:extent cx="1515110" cy="222250"/>
                <wp:wrapTopAndBottom/>
                <wp:docPr id="131" name="Shape 131"/>
                <a:graphic xmlns:a="http://schemas.openxmlformats.org/drawingml/2006/main">
                  <a:graphicData uri="http://schemas.microsoft.com/office/word/2010/wordprocessingShape">
                    <wps:wsp>
                      <wps:cNvSpPr txBox="1"/>
                      <wps:spPr>
                        <a:xfrm>
                          <a:ext cx="1515110" cy="2222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rPr>
                              <w:t>совершенствование</w:t>
                            </w:r>
                          </w:p>
                        </w:txbxContent>
                      </wps:txbx>
                      <wps:bodyPr wrap="none" lIns="0" tIns="0" rIns="0" bIns="0">
                        <a:noAutoFit/>
                      </wps:bodyPr>
                    </wps:wsp>
                  </a:graphicData>
                </a:graphic>
              </wp:anchor>
            </w:drawing>
          </mc:Choice>
          <mc:Fallback>
            <w:pict>
              <v:shape id="_x0000_s1157" type="#_x0000_t202" style="position:absolute;margin-left:90.900000000000006pt;margin-top:194.15000000000001pt;width:119.3pt;height:17.5pt;z-index:-125829323;mso-wrap-distance-left:9.pt;mso-wrap-distance-right:366.60000000000002pt;mso-position-horizontal-relative:page;mso-position-vertical-relative:margin"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rPr>
                        <w:t>совершенствование</w:t>
                      </w:r>
                    </w:p>
                  </w:txbxContent>
                </v:textbox>
                <w10:wrap type="topAndBottom" anchorx="page" anchory="margin"/>
              </v:shape>
            </w:pict>
          </mc:Fallback>
        </mc:AlternateContent>
      </w:r>
      <w:r>
        <mc:AlternateContent>
          <mc:Choice Requires="wps">
            <w:drawing>
              <wp:anchor distT="0" distB="5715" distL="1991995" distR="1720850" simplePos="0" relativeHeight="125829432" behindDoc="0" locked="0" layoutInCell="1" allowOverlap="1">
                <wp:simplePos x="0" y="0"/>
                <wp:positionH relativeFrom="page">
                  <wp:posOffset>3032125</wp:posOffset>
                </wp:positionH>
                <wp:positionV relativeFrom="margin">
                  <wp:posOffset>2465705</wp:posOffset>
                </wp:positionV>
                <wp:extent cx="2572385" cy="216535"/>
                <wp:wrapTopAndBottom/>
                <wp:docPr id="133" name="Shape 133"/>
                <a:graphic xmlns:a="http://schemas.openxmlformats.org/drawingml/2006/main">
                  <a:graphicData uri="http://schemas.microsoft.com/office/word/2010/wordprocessingShape">
                    <wps:wsp>
                      <wps:cNvSpPr txBox="1"/>
                      <wps:spPr>
                        <a:xfrm>
                          <a:ext cx="2572385" cy="216535"/>
                        </a:xfrm>
                        <a:prstGeom prst="rect"/>
                        <a:noFill/>
                      </wps:spPr>
                      <wps:txbx>
                        <w:txbxContent>
                          <w:p>
                            <w:pPr>
                              <w:pStyle w:val="Style10"/>
                              <w:keepNext w:val="0"/>
                              <w:keepLines w:val="0"/>
                              <w:widowControl w:val="0"/>
                              <w:shd w:val="clear" w:color="auto" w:fill="auto"/>
                              <w:tabs>
                                <w:tab w:pos="1594" w:val="left"/>
                              </w:tabs>
                              <w:bidi w:val="0"/>
                              <w:spacing w:before="0" w:after="0" w:line="240" w:lineRule="auto"/>
                              <w:ind w:left="0" w:right="0" w:firstLine="0"/>
                              <w:jc w:val="left"/>
                            </w:pPr>
                            <w:r>
                              <w:rPr>
                                <w:color w:val="000000"/>
                                <w:spacing w:val="0"/>
                                <w:w w:val="100"/>
                                <w:position w:val="0"/>
                              </w:rPr>
                              <w:t>методов</w:t>
                              <w:tab/>
                              <w:t>межведомственного</w:t>
                            </w:r>
                          </w:p>
                        </w:txbxContent>
                      </wps:txbx>
                      <wps:bodyPr wrap="none" lIns="0" tIns="0" rIns="0" bIns="0">
                        <a:noAutoFit/>
                      </wps:bodyPr>
                    </wps:wsp>
                  </a:graphicData>
                </a:graphic>
              </wp:anchor>
            </w:drawing>
          </mc:Choice>
          <mc:Fallback>
            <w:pict>
              <v:shape id="_x0000_s1159" type="#_x0000_t202" style="position:absolute;margin-left:238.75pt;margin-top:194.15000000000001pt;width:202.55000000000001pt;height:17.050000000000001pt;z-index:-125829321;mso-wrap-distance-left:156.84999999999999pt;mso-wrap-distance-right:135.5pt;mso-wrap-distance-bottom:0.45000000000000001pt;mso-position-horizontal-relative:page;mso-position-vertical-relative:margin" filled="f" stroked="f">
                <v:textbox inset="0,0,0,0">
                  <w:txbxContent>
                    <w:p>
                      <w:pPr>
                        <w:pStyle w:val="Style10"/>
                        <w:keepNext w:val="0"/>
                        <w:keepLines w:val="0"/>
                        <w:widowControl w:val="0"/>
                        <w:shd w:val="clear" w:color="auto" w:fill="auto"/>
                        <w:tabs>
                          <w:tab w:pos="1594" w:val="left"/>
                        </w:tabs>
                        <w:bidi w:val="0"/>
                        <w:spacing w:before="0" w:after="0" w:line="240" w:lineRule="auto"/>
                        <w:ind w:left="0" w:right="0" w:firstLine="0"/>
                        <w:jc w:val="left"/>
                      </w:pPr>
                      <w:r>
                        <w:rPr>
                          <w:color w:val="000000"/>
                          <w:spacing w:val="0"/>
                          <w:w w:val="100"/>
                          <w:position w:val="0"/>
                        </w:rPr>
                        <w:t>методов</w:t>
                        <w:tab/>
                        <w:t>межведомственного</w:t>
                      </w:r>
                    </w:p>
                  </w:txbxContent>
                </v:textbox>
                <w10:wrap type="topAndBottom" anchorx="page" anchory="margin"/>
              </v:shape>
            </w:pict>
          </mc:Fallback>
        </mc:AlternateContent>
      </w:r>
      <w:r>
        <mc:AlternateContent>
          <mc:Choice Requires="wps">
            <w:drawing>
              <wp:anchor distT="0" distB="5715" distL="4926965" distR="114935" simplePos="0" relativeHeight="125829434" behindDoc="0" locked="0" layoutInCell="1" allowOverlap="1">
                <wp:simplePos x="0" y="0"/>
                <wp:positionH relativeFrom="page">
                  <wp:posOffset>5967095</wp:posOffset>
                </wp:positionH>
                <wp:positionV relativeFrom="margin">
                  <wp:posOffset>2465705</wp:posOffset>
                </wp:positionV>
                <wp:extent cx="1243330" cy="216535"/>
                <wp:wrapTopAndBottom/>
                <wp:docPr id="135" name="Shape 135"/>
                <a:graphic xmlns:a="http://schemas.openxmlformats.org/drawingml/2006/main">
                  <a:graphicData uri="http://schemas.microsoft.com/office/word/2010/wordprocessingShape">
                    <wps:wsp>
                      <wps:cNvSpPr txBox="1"/>
                      <wps:spPr>
                        <a:xfrm>
                          <a:ext cx="1243330" cy="21653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rPr>
                              <w:t>взаимодействия</w:t>
                            </w:r>
                          </w:p>
                        </w:txbxContent>
                      </wps:txbx>
                      <wps:bodyPr wrap="none" lIns="0" tIns="0" rIns="0" bIns="0">
                        <a:noAutoFit/>
                      </wps:bodyPr>
                    </wps:wsp>
                  </a:graphicData>
                </a:graphic>
              </wp:anchor>
            </w:drawing>
          </mc:Choice>
          <mc:Fallback>
            <w:pict>
              <v:shape id="_x0000_s1161" type="#_x0000_t202" style="position:absolute;margin-left:469.85000000000002pt;margin-top:194.15000000000001pt;width:97.900000000000006pt;height:17.050000000000001pt;z-index:-125829319;mso-wrap-distance-left:387.94999999999999pt;mso-wrap-distance-right:9.0500000000000007pt;mso-wrap-distance-bottom:0.45000000000000001pt;mso-position-horizontal-relative:page;mso-position-vertical-relative:margin" filled="f" stroked="f">
                <v:textbox inset="0,0,0,0">
                  <w:txbxContent>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rPr>
                        <w:t>взаимодействия</w:t>
                      </w:r>
                    </w:p>
                  </w:txbxContent>
                </v:textbox>
                <w10:wrap type="topAndBottom" anchorx="page" anchory="margin"/>
              </v:shape>
            </w:pict>
          </mc:Fallback>
        </mc:AlternateContent>
      </w:r>
      <w:r>
        <w:rPr>
          <w:color w:val="000000"/>
          <w:spacing w:val="0"/>
          <w:w w:val="100"/>
          <w:position w:val="0"/>
        </w:rPr>
        <w:t xml:space="preserve">Задачи: </w:t>
      </w:r>
      <w:r>
        <w:rPr>
          <w:color w:val="000000"/>
          <w:spacing w:val="0"/>
          <w:w w:val="100"/>
          <w:position w:val="0"/>
        </w:rPr>
        <w:t>при проведении общей и индивидуальной профилактической работы;</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внедрение новых методов и технологий в работе с детьми и родителями (законными представителями);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создание единого пространства для несовершеннолетних, в целях обеспечения </w:t>
      </w:r>
      <w:r>
        <w:rPr>
          <w:color w:val="000000"/>
          <w:spacing w:val="0"/>
          <w:w w:val="100"/>
          <w:position w:val="0"/>
        </w:rPr>
        <w:t>организованного досуга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городе Ливны Орловской области с 2022 года по 2025 год реализовано два проекта «Движение вверх» и Территория успеха: «Создание муниципального центра «Перспективы», которые представляют комплекс мер по профилактике безнадзорности и правонарушений несовершеннолетних. В рамках проектов оказаны психологические услуги (диагностирование, консультации, тренинги), проведены профориентационные, творческие, спортивные занятия; дети были задействованы в мероприятиях познавательного, патриотического, досугового характера, экскурсиях. В первом проекте - услуги оказаны в разных учреждениях, получена возможность стать полноценной личностью. Во втором - был организован полезный досуг детей в едином пространстве. Все мероприятия проектов реализовывались поэтапно:</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1. Подготовительный этап:</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анкетирование обучающихся 6-9 классов в общеобразовательных организациях города, в целях выявления их интересов и занятости;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формирование списков обучающихся для включения в целевую группу проекта.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2.Организационный этап:</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создание нормативно-правовой базы;</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утверждение списков;</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заключение соглашений межведомственного взаимодействия;</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встречи с подростками и родителями (законными представителями) обучающихся по месту обучения детей; с наставниками и специалистами, учреждений-исполнителей.</w:t>
      </w:r>
    </w:p>
    <w:p>
      <w:pPr>
        <w:pStyle w:val="Style10"/>
        <w:keepNext w:val="0"/>
        <w:keepLines w:val="0"/>
        <w:widowControl w:val="0"/>
        <w:shd w:val="clear" w:color="auto" w:fill="auto"/>
        <w:tabs>
          <w:tab w:pos="3946" w:val="left"/>
        </w:tabs>
        <w:bidi w:val="0"/>
        <w:spacing w:before="0" w:after="0"/>
        <w:ind w:left="0" w:right="0" w:firstLine="740"/>
        <w:jc w:val="both"/>
      </w:pPr>
      <w:r>
        <w:rPr>
          <w:color w:val="000000"/>
          <w:spacing w:val="0"/>
          <w:w w:val="100"/>
          <w:position w:val="0"/>
        </w:rPr>
        <w:t xml:space="preserve">В социальной сети ВКонтакте созданы тематические сообщества </w:t>
      </w:r>
      <w:r>
        <w:fldChar w:fldCharType="begin"/>
      </w:r>
      <w:r>
        <w:rPr/>
        <w:instrText> HYPERLINK "https://vk.com/club227063007" </w:instrText>
      </w:r>
      <w:r>
        <w:fldChar w:fldCharType="separate"/>
      </w:r>
      <w:r>
        <w:rPr>
          <w:color w:val="0563C1"/>
          <w:spacing w:val="0"/>
          <w:w w:val="100"/>
          <w:position w:val="0"/>
          <w:u w:val="single"/>
        </w:rPr>
        <w:t>https://vk.com/club227063007</w:t>
      </w:r>
      <w:r>
        <w:rPr>
          <w:color w:val="000000"/>
          <w:spacing w:val="0"/>
          <w:w w:val="100"/>
          <w:position w:val="0"/>
        </w:rPr>
        <w:t>;</w:t>
      </w:r>
      <w:r>
        <w:fldChar w:fldCharType="end"/>
      </w:r>
      <w:r>
        <w:fldChar w:fldCharType="begin"/>
      </w:r>
      <w:r>
        <w:rPr/>
        <w:instrText> HYPERLINK "https://vk.com/club215805245" </w:instrText>
      </w:r>
      <w:r>
        <w:fldChar w:fldCharType="separate"/>
      </w:r>
      <w:r>
        <w:rPr>
          <w:color w:val="000000"/>
          <w:spacing w:val="0"/>
          <w:w w:val="100"/>
          <w:position w:val="0"/>
        </w:rPr>
        <w:tab/>
      </w:r>
      <w:r>
        <w:rPr>
          <w:color w:val="0563C1"/>
          <w:spacing w:val="0"/>
          <w:w w:val="100"/>
          <w:position w:val="0"/>
          <w:u w:val="single"/>
        </w:rPr>
        <w:t>https://vk.com/club215805245</w:t>
      </w:r>
      <w:r>
        <w:rPr>
          <w:color w:val="000000"/>
          <w:spacing w:val="0"/>
          <w:w w:val="100"/>
          <w:position w:val="0"/>
        </w:rPr>
        <w:t>,</w:t>
      </w:r>
      <w:r>
        <w:fldChar w:fldCharType="end"/>
      </w:r>
      <w:r>
        <w:rPr>
          <w:color w:val="000000"/>
          <w:spacing w:val="0"/>
          <w:w w:val="100"/>
          <w:position w:val="0"/>
        </w:rPr>
        <w:t xml:space="preserve"> </w:t>
      </w:r>
      <w:r>
        <w:rPr>
          <w:color w:val="000000"/>
          <w:spacing w:val="0"/>
          <w:w w:val="100"/>
          <w:position w:val="0"/>
        </w:rPr>
        <w:t>где публикуется</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не только информация о проведенных мероприятиях проекта, но и полезная информация профилактического характера.</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В целях повышения квалификации специалистов, осуществляющих работу с целевой группой проекта организованы курсы по программам дополнительного профессионального образования.</w:t>
      </w:r>
    </w:p>
    <w:p>
      <w:pPr>
        <w:pStyle w:val="Style10"/>
        <w:keepNext w:val="0"/>
        <w:keepLines w:val="0"/>
        <w:widowControl w:val="0"/>
        <w:numPr>
          <w:ilvl w:val="0"/>
          <w:numId w:val="21"/>
        </w:numPr>
        <w:shd w:val="clear" w:color="auto" w:fill="auto"/>
        <w:tabs>
          <w:tab w:pos="1062" w:val="left"/>
        </w:tabs>
        <w:bidi w:val="0"/>
        <w:spacing w:before="0" w:after="0"/>
        <w:ind w:left="0" w:right="0" w:firstLine="740"/>
        <w:jc w:val="both"/>
      </w:pPr>
      <w:bookmarkStart w:id="93" w:name="bookmark93"/>
      <w:bookmarkEnd w:id="93"/>
      <w:r>
        <w:rPr>
          <w:color w:val="000000"/>
          <w:spacing w:val="0"/>
          <w:w w:val="100"/>
          <w:position w:val="0"/>
        </w:rPr>
        <w:t>Практический этап</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Проведение мероприятий по разным направлениям:</w:t>
      </w:r>
    </w:p>
    <w:p>
      <w:pPr>
        <w:pStyle w:val="Style10"/>
        <w:keepNext w:val="0"/>
        <w:keepLines w:val="0"/>
        <w:widowControl w:val="0"/>
        <w:shd w:val="clear" w:color="auto" w:fill="auto"/>
        <w:bidi w:val="0"/>
        <w:spacing w:before="0" w:after="0"/>
        <w:ind w:left="0" w:right="0" w:firstLine="800"/>
        <w:jc w:val="both"/>
      </w:pPr>
      <w:r>
        <w:rPr>
          <w:color w:val="000000"/>
          <w:spacing w:val="0"/>
          <w:w w:val="100"/>
          <w:position w:val="0"/>
        </w:rPr>
        <w:t>Патриотическое: занятия с просмотром и обсуждением тематических видеоматериалов, в том числе короткометражных; встречи с участниками и ветеранами конфликтов на Кавказе и СВО; посещение музеев города и области, туристическая поездка в Былинную Богатырскую Русь «Богатырская Застава»; участие в городских мероприятиях, посвященных Дню Победы, Дню освобождения Сталинграда, Дню России, Дню Государственного флага России и др., в том числе мероприятиях в честь погибших в СВО (открытие памятных досок и парт по месту обучения); волонтерская деятельность. Организованы занятия в военно</w:t>
        <w:softHyphen/>
        <w:t>патриотическом клубе «Отчизна», направленные на формирование патриотических взглядов и гражданственности, обучение основам медицинских знаний, видам вооружения, способам выживания, обращению со стрелковым оружием.</w:t>
      </w:r>
    </w:p>
    <w:p>
      <w:pPr>
        <w:pStyle w:val="Style10"/>
        <w:keepNext w:val="0"/>
        <w:keepLines w:val="0"/>
        <w:widowControl w:val="0"/>
        <w:shd w:val="clear" w:color="auto" w:fill="auto"/>
        <w:bidi w:val="0"/>
        <w:spacing w:before="0" w:after="0"/>
        <w:ind w:left="0" w:right="0" w:firstLine="740"/>
        <w:jc w:val="both"/>
      </w:pPr>
      <w:r>
        <w:rPr>
          <w:color w:val="000000"/>
          <w:spacing w:val="0"/>
          <w:w w:val="100"/>
          <w:position w:val="0"/>
        </w:rPr>
        <w:t>Правовое: встречи, беседы, интеллектуально - правовая игра «Территория закона», направленные на повышение правовой грамотности целевой группы проекта и их близкого социального окружения.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Здоровый образ жизни: встречи, беседы с медицинскими работниками; концерты, показательные мероприятия, ток-шоу, дискуссии в рамках декады «Нет наркотикам и СПИДу!»; мероприятия по формированию здорового образа жизни; сдача нормативов Всероссийского физкультурно-спортивного комплекса «Готов к труду и обороне»; проведение занятий по 6 видам спорта: паурлифтинг, бокс, футбол, баскетбол, легкая атлетика, плавание.</w:t>
      </w:r>
    </w:p>
    <w:p>
      <w:pPr>
        <w:pStyle w:val="Style10"/>
        <w:keepNext w:val="0"/>
        <w:keepLines w:val="0"/>
        <w:widowControl w:val="0"/>
        <w:shd w:val="clear" w:color="auto" w:fill="auto"/>
        <w:tabs>
          <w:tab w:pos="3936" w:val="left"/>
        </w:tabs>
        <w:bidi w:val="0"/>
        <w:spacing w:before="0" w:after="0"/>
        <w:ind w:left="0" w:right="0" w:firstLine="720"/>
        <w:jc w:val="both"/>
      </w:pPr>
      <w:r>
        <w:rPr>
          <w:color w:val="000000"/>
          <w:spacing w:val="0"/>
          <w:w w:val="100"/>
          <w:position w:val="0"/>
        </w:rPr>
        <w:t>Профориентационное:</w:t>
        <w:tab/>
        <w:t>индивидуальная диагностика, консультации.</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Ознакомительные экскурсии на предприятия города и профессиональные учебные заведения. Деловая игра "Марафон профессий", где по описанию дети угадывали современные профессии, соотносили пословицы и поговорки с профессиональной деятельности, отгадывали анаграммы;</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Психологическое: диагностики, диспуты, тренинги, занятия на уменьшение фактов проявления агрессии среди несовершеннолетних, оказана психологическая помощь, направленная на формирование умения анализировать своё психологическое состояние и коррекцию девиантного поведения, в том числе с использованием медиативных технологий. Занятия с наставниками по программе «Мы рядом».</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Досуг: организация летних тематических смен; вовлечение в занятия созданной школы «Робостанция»;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Социальные услуги: содействие в получении родителями (законными представителями) материальной, продуктовой помощи; рассрочки задолженности по коммунальным платежам, содействие в трудоустройстве, лечении и оформлении документов для получения государственных услуг (выплаты, льготы).</w:t>
      </w:r>
    </w:p>
    <w:p>
      <w:pPr>
        <w:pStyle w:val="Style10"/>
        <w:keepNext w:val="0"/>
        <w:keepLines w:val="0"/>
        <w:widowControl w:val="0"/>
        <w:numPr>
          <w:ilvl w:val="0"/>
          <w:numId w:val="21"/>
        </w:numPr>
        <w:shd w:val="clear" w:color="auto" w:fill="auto"/>
        <w:tabs>
          <w:tab w:pos="1066" w:val="left"/>
          <w:tab w:pos="5674" w:val="left"/>
        </w:tabs>
        <w:bidi w:val="0"/>
        <w:spacing w:before="0" w:after="0"/>
        <w:ind w:left="0" w:right="0" w:firstLine="720"/>
        <w:jc w:val="both"/>
      </w:pPr>
      <w:bookmarkStart w:id="94" w:name="bookmark94"/>
      <w:bookmarkEnd w:id="94"/>
      <w:r>
        <w:rPr>
          <w:color w:val="000000"/>
          <w:spacing w:val="0"/>
          <w:w w:val="100"/>
          <w:position w:val="0"/>
        </w:rPr>
        <w:t>Контрольный этап: заседания</w:t>
        <w:tab/>
        <w:t>социально-психолого-педагогических</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консилиумов в отношении семей проекта ; заседания межведомственной рабочей группы по контролю за расходованием средств гранта и эффективности применяемых методов и технологий; заседания КДН и ЗП, мониторинг результатов реализации проекта.</w:t>
      </w:r>
    </w:p>
    <w:p>
      <w:pPr>
        <w:pStyle w:val="Style10"/>
        <w:keepNext w:val="0"/>
        <w:keepLines w:val="0"/>
        <w:widowControl w:val="0"/>
        <w:numPr>
          <w:ilvl w:val="0"/>
          <w:numId w:val="21"/>
        </w:numPr>
        <w:shd w:val="clear" w:color="auto" w:fill="auto"/>
        <w:tabs>
          <w:tab w:pos="1065" w:val="left"/>
        </w:tabs>
        <w:bidi w:val="0"/>
        <w:spacing w:before="0" w:after="0"/>
        <w:ind w:left="0" w:right="0" w:firstLine="720"/>
        <w:jc w:val="both"/>
      </w:pPr>
      <w:bookmarkStart w:id="95" w:name="bookmark95"/>
      <w:bookmarkEnd w:id="95"/>
      <w:r>
        <w:rPr>
          <w:color w:val="000000"/>
          <w:spacing w:val="0"/>
          <w:w w:val="100"/>
          <w:position w:val="0"/>
        </w:rPr>
        <w:t>Заключительный этап. Мониторинг результатов, подготовка сборника применяемых практик, методик и технологий, итоговый семинар со специалистами, работающими с несовершеннолетними.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При реализации практики «Движение вверх» получены следующие социальные результаты:</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увеличение объема и спектра качественных, доступных социальных, психолого-педагогических, дополнительных образовательных, правовых услуг несовершеннолетним, состоящим на различных видах учета;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повышение социальной активности несовершеннолетних, правовой грамотности, дисциплинированности и ответственности за свои поступки;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снижение уровня агрессии у несовершеннолетних;</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снижение числа несовершеннолетних, состоящих на различных видах учета, склонных к совершению правонарушений, совершивших правонарушения, в том числе повторно;</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увеличение числа обращений в школьные службы медиации и разрешение конфликтов с использованием примирительных процедур;</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улучшение детско-родительских отношений;</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увеличение уровня компетентности родителей (законных представителей) в вопросах правового воспитания, формирования основ здорового образа жизни у несовершеннолетних;</w:t>
      </w:r>
    </w:p>
    <w:p>
      <w:pPr>
        <w:pStyle w:val="Style10"/>
        <w:keepNext w:val="0"/>
        <w:keepLines w:val="0"/>
        <w:widowControl w:val="0"/>
        <w:shd w:val="clear" w:color="auto" w:fill="auto"/>
        <w:bidi w:val="0"/>
        <w:spacing w:before="0" w:after="0"/>
        <w:ind w:left="0" w:right="0" w:firstLine="720"/>
        <w:jc w:val="both"/>
        <w:sectPr>
          <w:footnotePr>
            <w:pos w:val="pageBottom"/>
            <w:numFmt w:val="decimal"/>
            <w:numRestart w:val="continuous"/>
          </w:footnotePr>
          <w:pgSz w:w="11900" w:h="16840"/>
          <w:pgMar w:top="1244" w:right="530" w:bottom="1071" w:left="1093" w:header="0" w:footer="643" w:gutter="0"/>
          <w:cols w:space="720"/>
          <w:noEndnote/>
          <w:rtlGutter w:val="0"/>
          <w:docGrid w:linePitch="360"/>
        </w:sectPr>
      </w:pPr>
      <w:r>
        <w:rPr>
          <w:color w:val="000000"/>
          <w:spacing w:val="0"/>
          <w:w w:val="100"/>
          <w:position w:val="0"/>
        </w:rPr>
        <w:t>удовлетворенность семьями оказанной помощью в результате социального сопровождения, улучшение семейного микроклимата.</w:t>
      </w:r>
    </w:p>
    <w:p>
      <w:pPr>
        <w:pStyle w:val="Style10"/>
        <w:keepNext w:val="0"/>
        <w:keepLines w:val="0"/>
        <w:widowControl w:val="0"/>
        <w:shd w:val="clear" w:color="auto" w:fill="auto"/>
        <w:bidi w:val="0"/>
        <w:spacing w:before="0" w:after="0"/>
        <w:ind w:left="2980" w:right="0" w:firstLine="0"/>
        <w:jc w:val="both"/>
      </w:pPr>
      <w:r>
        <w:rPr>
          <w:b/>
          <w:bCs/>
          <w:color w:val="000000"/>
          <w:spacing w:val="0"/>
          <w:w w:val="100"/>
          <w:position w:val="0"/>
        </w:rPr>
        <w:t>Тамбовская область</w:t>
      </w:r>
    </w:p>
    <w:p>
      <w:pPr>
        <w:pStyle w:val="Style10"/>
        <w:keepNext w:val="0"/>
        <w:keepLines w:val="0"/>
        <w:widowControl w:val="0"/>
        <w:shd w:val="clear" w:color="auto" w:fill="auto"/>
        <w:tabs>
          <w:tab w:pos="7661" w:val="left"/>
          <w:tab w:pos="8424" w:val="left"/>
        </w:tabs>
        <w:bidi w:val="0"/>
        <w:spacing w:before="0" w:after="0" w:line="240" w:lineRule="auto"/>
        <w:ind w:left="0" w:right="0" w:firstLine="0"/>
        <w:jc w:val="center"/>
      </w:pPr>
      <w:r>
        <w:rPr>
          <w:b/>
          <w:bCs/>
          <w:color w:val="000000"/>
          <w:spacing w:val="0"/>
          <w:w w:val="100"/>
          <w:position w:val="0"/>
        </w:rPr>
        <w:t>Областная профильная смена «Сила России»</w:t>
        <w:tab/>
        <w:t>о</w:t>
        <w:tab/>
      </w:r>
      <w:r>
        <w:rPr>
          <w:b/>
          <w:bCs/>
          <w:color w:val="D31E20"/>
          <w:spacing w:val="0"/>
          <w:w w:val="100"/>
          <w:position w:val="0"/>
        </w:rPr>
        <w:t>г</w:t>
      </w:r>
    </w:p>
    <w:p>
      <w:pPr>
        <w:pStyle w:val="Style10"/>
        <w:keepNext w:val="0"/>
        <w:keepLines w:val="0"/>
        <w:widowControl w:val="0"/>
        <w:shd w:val="clear" w:color="auto" w:fill="auto"/>
        <w:bidi w:val="0"/>
        <w:spacing w:before="0" w:after="460" w:line="240" w:lineRule="auto"/>
        <w:ind w:left="0" w:right="0"/>
        <w:jc w:val="both"/>
      </w:pPr>
      <w:r>
        <w:rPr>
          <w:b/>
          <w:bCs/>
          <w:color w:val="000000"/>
          <w:spacing w:val="0"/>
          <w:w w:val="100"/>
          <w:position w:val="0"/>
        </w:rPr>
        <w:t>для детей, оказавшихся в трудной жизненной ситуации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период с 24 по 30 марта 2025 г. на базе Тамбовского областного государственного бюджетного образовательного учреждения «Спортивно-оздоровительный лагерь «Тамбовский Артек» состоялась региональная профильная смена «Сила России» (далее - Смена).</w:t>
      </w:r>
    </w:p>
    <w:p>
      <w:pPr>
        <w:pStyle w:val="Style10"/>
        <w:keepNext w:val="0"/>
        <w:keepLines w:val="0"/>
        <w:widowControl w:val="0"/>
        <w:shd w:val="clear" w:color="auto" w:fill="auto"/>
        <w:bidi w:val="0"/>
        <w:spacing w:before="0" w:after="0"/>
        <w:ind w:left="0" w:right="0" w:firstLine="720"/>
        <w:jc w:val="both"/>
      </w:pPr>
      <w:r>
        <w:rPr>
          <w:color w:val="1A1A1A"/>
          <w:spacing w:val="0"/>
          <w:w w:val="100"/>
          <w:position w:val="0"/>
        </w:rPr>
        <w:t xml:space="preserve">Участники Смены - подростки от 12 до 14 лет, состоящие на разных видах </w:t>
      </w:r>
      <w:r>
        <w:rPr>
          <w:color w:val="000000"/>
          <w:spacing w:val="0"/>
          <w:w w:val="100"/>
          <w:position w:val="0"/>
        </w:rPr>
        <w:t xml:space="preserve">профилактического </w:t>
      </w:r>
      <w:r>
        <w:rPr>
          <w:color w:val="1A1A1A"/>
          <w:spacing w:val="0"/>
          <w:w w:val="100"/>
          <w:position w:val="0"/>
        </w:rPr>
        <w:t>учета и подверженные различным девиациям.</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Лагерные смены «Сила России» реализуются по всей стране в рамках стратегической программы «Подростки России» при поддержке Уполномоченного при Президенте Российской Федерации по правам ребенка.</w:t>
      </w:r>
    </w:p>
    <w:p>
      <w:pPr>
        <w:pStyle w:val="Style10"/>
        <w:keepNext w:val="0"/>
        <w:keepLines w:val="0"/>
        <w:widowControl w:val="0"/>
        <w:shd w:val="clear" w:color="auto" w:fill="auto"/>
        <w:bidi w:val="0"/>
        <w:spacing w:before="0" w:after="0"/>
        <w:ind w:left="0" w:right="0" w:firstLine="720"/>
        <w:jc w:val="both"/>
      </w:pPr>
      <w:r>
        <w:rPr>
          <w:color w:val="1A1A1A"/>
          <w:spacing w:val="0"/>
          <w:w w:val="100"/>
          <w:position w:val="0"/>
        </w:rPr>
        <w:t>В реализации Смены принимали участие педагоги-воспитатели, вожатые, психологи, режиссер театра, студенты театрального факультета, медицинские работники, работники сферы питания, спортивные инструкторы, наставники- ветераны СВО.</w:t>
      </w:r>
    </w:p>
    <w:p>
      <w:pPr>
        <w:pStyle w:val="Style10"/>
        <w:keepNext w:val="0"/>
        <w:keepLines w:val="0"/>
        <w:widowControl w:val="0"/>
        <w:shd w:val="clear" w:color="auto" w:fill="auto"/>
        <w:bidi w:val="0"/>
        <w:spacing w:before="0" w:after="0"/>
        <w:ind w:left="0" w:right="0" w:firstLine="720"/>
        <w:jc w:val="both"/>
      </w:pPr>
      <w:r>
        <w:rPr>
          <w:color w:val="1A1A1A"/>
          <w:spacing w:val="0"/>
          <w:w w:val="100"/>
          <w:position w:val="0"/>
        </w:rPr>
        <w:t>Г ости Смены - бойцы и ветераны СВО, имеющие правительственные награды, представители Тамбовской епархии РПЦ, актер, режиссёр, сценарист Олег Борисович Фомин, сотрудники правоохранительных органов.</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Организатор Смены - Министерство образования и науки Тамбовской области. Региональным оператором является ТОГБУ «Центр сопровождения воспитательных </w:t>
      </w:r>
      <w:r>
        <w:rPr>
          <w:color w:val="000000"/>
          <w:spacing w:val="0"/>
          <w:w w:val="100"/>
          <w:position w:val="0"/>
        </w:rPr>
        <w:t>практик и инициатив».</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Для реализации Смены в Тамбовской области была разработана программа под названием «Преображение». Ключевой технологией профилактики, используемой в программе, стала технология «Социальный театр». Этот мощный эмоциональный инструмент способен инициировать социальные изменения. Театр позволяет зрителю наблюдать за действиями героев на сцене и способствует более глубокому осознанию различных проблем. Такой подход объединяет театральное </w:t>
      </w:r>
      <w:r>
        <w:rPr>
          <w:color w:val="000000"/>
          <w:spacing w:val="0"/>
          <w:w w:val="100"/>
          <w:position w:val="0"/>
        </w:rPr>
        <w:t>искусство и важные общественно-значимые вопросы, чтобы привлечь внимание к проблемам социума.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Технология социального театра нашла свое отражение в пьесе современного драматурга Ярославы Пулинович «Наташина мечта». По сюжету, шестнадцатилетняя Наташа, воспитанница детского дома, живёт в мире, где нет места нежности и пониманию. Встреча с журналистом Валерой становится для неё глотком свежего воздуха. Он дарит ей надежду на лучшее, и Наташа влюбляется. Но её хрупкий мир рушится, когда она видит Валеру с другой. Одиночество и отчаяние, помноженные на юношеский максимализм, приводят к трагическим последствиям. Теперь Наташа стоит перед судом, и зрители в роли присяжных слышат её исповедь, полную боли и надежды.</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реализации проекта применялась также технология профилактической работы по принципу «Равный-равному». С этой целью в проекте были задействованы студенты ТГМПИ им. С.В. Рахманинова и ветераны СВО.</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Метод обучения «равный - равному» основан на передаче знаний от одного ученика к другому, уже владеющему темой, минуя роль профессионального преподавателя.</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Главное преимущество такого подхода - создание неформальной атмосферы, где нет барьера между «учителем» и «учеником».</w:t>
      </w:r>
    </w:p>
    <w:p>
      <w:pPr>
        <w:pStyle w:val="Style10"/>
        <w:keepNext w:val="0"/>
        <w:keepLines w:val="0"/>
        <w:widowControl w:val="0"/>
        <w:shd w:val="clear" w:color="auto" w:fill="auto"/>
        <w:bidi w:val="0"/>
        <w:spacing w:before="0" w:after="0"/>
        <w:ind w:left="0" w:right="0" w:firstLine="0"/>
        <w:jc w:val="center"/>
      </w:pPr>
      <w:r>
        <w:rPr>
          <w:color w:val="000000"/>
          <w:spacing w:val="0"/>
          <w:w w:val="100"/>
          <w:position w:val="0"/>
        </w:rPr>
        <w:t>Основные этапы проекта:</w:t>
      </w:r>
    </w:p>
    <w:p>
      <w:pPr>
        <w:pStyle w:val="Style10"/>
        <w:keepNext w:val="0"/>
        <w:keepLines w:val="0"/>
        <w:widowControl w:val="0"/>
        <w:numPr>
          <w:ilvl w:val="0"/>
          <w:numId w:val="23"/>
        </w:numPr>
        <w:shd w:val="clear" w:color="auto" w:fill="auto"/>
        <w:tabs>
          <w:tab w:pos="1094" w:val="left"/>
        </w:tabs>
        <w:bidi w:val="0"/>
        <w:spacing w:before="0" w:after="0"/>
        <w:ind w:left="0" w:right="0" w:firstLine="720"/>
        <w:jc w:val="both"/>
      </w:pPr>
      <w:bookmarkStart w:id="96" w:name="bookmark96"/>
      <w:bookmarkEnd w:id="96"/>
      <w:r>
        <w:rPr>
          <w:color w:val="000000"/>
          <w:spacing w:val="0"/>
          <w:w w:val="100"/>
          <w:position w:val="0"/>
        </w:rPr>
        <w:t>Подготовка (Концептуальный этап): выбор темы постановки в аспекте реализации технологии социального театра.</w:t>
      </w:r>
    </w:p>
    <w:p>
      <w:pPr>
        <w:pStyle w:val="Style10"/>
        <w:keepNext w:val="0"/>
        <w:keepLines w:val="0"/>
        <w:widowControl w:val="0"/>
        <w:numPr>
          <w:ilvl w:val="0"/>
          <w:numId w:val="23"/>
        </w:numPr>
        <w:shd w:val="clear" w:color="auto" w:fill="auto"/>
        <w:tabs>
          <w:tab w:pos="1094" w:val="left"/>
        </w:tabs>
        <w:bidi w:val="0"/>
        <w:spacing w:before="0" w:after="0"/>
        <w:ind w:left="0" w:right="0" w:firstLine="720"/>
        <w:jc w:val="both"/>
      </w:pPr>
      <w:bookmarkStart w:id="97" w:name="bookmark97"/>
      <w:bookmarkEnd w:id="97"/>
      <w:r>
        <w:rPr>
          <w:color w:val="000000"/>
          <w:spacing w:val="0"/>
          <w:w w:val="100"/>
          <w:position w:val="0"/>
        </w:rPr>
        <w:t>Организация: формирование команды театра, распределение ролей и обязанностей.</w:t>
      </w:r>
    </w:p>
    <w:p>
      <w:pPr>
        <w:pStyle w:val="Style10"/>
        <w:keepNext w:val="0"/>
        <w:keepLines w:val="0"/>
        <w:widowControl w:val="0"/>
        <w:numPr>
          <w:ilvl w:val="0"/>
          <w:numId w:val="23"/>
        </w:numPr>
        <w:shd w:val="clear" w:color="auto" w:fill="auto"/>
        <w:tabs>
          <w:tab w:pos="1094" w:val="left"/>
        </w:tabs>
        <w:bidi w:val="0"/>
        <w:spacing w:before="0" w:after="0"/>
        <w:ind w:left="0" w:right="0" w:firstLine="720"/>
        <w:jc w:val="both"/>
      </w:pPr>
      <w:bookmarkStart w:id="98" w:name="bookmark98"/>
      <w:bookmarkEnd w:id="98"/>
      <w:r>
        <w:rPr>
          <w:color w:val="000000"/>
          <w:spacing w:val="0"/>
          <w:w w:val="100"/>
          <w:position w:val="0"/>
        </w:rPr>
        <w:t>Начало работы с участниками: оценка их первичных навыков, проведение тренингов и мастер-классов для развития творческих, социальных и актерских навыков.</w:t>
      </w:r>
    </w:p>
    <w:p>
      <w:pPr>
        <w:pStyle w:val="Style10"/>
        <w:keepNext w:val="0"/>
        <w:keepLines w:val="0"/>
        <w:widowControl w:val="0"/>
        <w:numPr>
          <w:ilvl w:val="0"/>
          <w:numId w:val="23"/>
        </w:numPr>
        <w:shd w:val="clear" w:color="auto" w:fill="auto"/>
        <w:tabs>
          <w:tab w:pos="1296" w:val="left"/>
          <w:tab w:pos="5952" w:val="left"/>
        </w:tabs>
        <w:bidi w:val="0"/>
        <w:spacing w:before="0" w:after="0"/>
        <w:ind w:left="0" w:right="0" w:firstLine="720"/>
        <w:jc w:val="both"/>
      </w:pPr>
      <w:bookmarkStart w:id="99" w:name="bookmark99"/>
      <w:bookmarkEnd w:id="99"/>
      <w:r>
        <w:rPr>
          <w:color w:val="000000"/>
          <w:spacing w:val="0"/>
          <w:w w:val="100"/>
          <w:position w:val="0"/>
        </w:rPr>
        <w:t>Основная работа (Реализация):</w:t>
        <w:tab/>
        <w:t>создание сценария, разработка</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художественного оформления, подбор костюмов и музыки. Проведение репетиций с постоянным психолого-педагогическим сопровождением участников.</w:t>
      </w:r>
    </w:p>
    <w:p>
      <w:pPr>
        <w:pStyle w:val="Style10"/>
        <w:keepNext w:val="0"/>
        <w:keepLines w:val="0"/>
        <w:widowControl w:val="0"/>
        <w:numPr>
          <w:ilvl w:val="0"/>
          <w:numId w:val="23"/>
        </w:numPr>
        <w:shd w:val="clear" w:color="auto" w:fill="auto"/>
        <w:tabs>
          <w:tab w:pos="1028" w:val="left"/>
        </w:tabs>
        <w:bidi w:val="0"/>
        <w:spacing w:before="0" w:after="0"/>
        <w:ind w:left="0" w:right="0" w:firstLine="720"/>
        <w:jc w:val="both"/>
      </w:pPr>
      <w:bookmarkStart w:id="100" w:name="bookmark100"/>
      <w:bookmarkEnd w:id="100"/>
      <w:r>
        <w:rPr>
          <w:color w:val="000000"/>
          <w:spacing w:val="0"/>
          <w:w w:val="100"/>
          <w:position w:val="0"/>
        </w:rPr>
        <w:t>Завершение: показ спектакля «Наташина мечта». Оценка результатов проекта через выходную диагностику и интервью с участниками.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Цель программы - профилактика социально-значимых проблем и других негативных явлений среди подростков и их ближайшего окружения посредством освоения технологии социального театра.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Задачи программы:</w:t>
      </w:r>
    </w:p>
    <w:p>
      <w:pPr>
        <w:pStyle w:val="Style10"/>
        <w:keepNext w:val="0"/>
        <w:keepLines w:val="0"/>
        <w:widowControl w:val="0"/>
        <w:shd w:val="clear" w:color="auto" w:fill="auto"/>
        <w:bidi w:val="0"/>
        <w:spacing w:before="0" w:after="0"/>
        <w:ind w:left="0" w:right="0" w:firstLine="720"/>
        <w:jc w:val="both"/>
      </w:pPr>
      <w:r>
        <w:rPr>
          <w:color w:val="1A1A1A"/>
          <w:spacing w:val="0"/>
          <w:w w:val="100"/>
          <w:position w:val="0"/>
        </w:rPr>
        <w:t>развитие дисциплины и ответственности через постоянное нахождение и участие: в команде-отряде, в совместной полезной деятельности, в четкой структуре дня и мероприятий, в ограничении доступа к гаджетам и сети интернет;</w:t>
      </w:r>
    </w:p>
    <w:p>
      <w:pPr>
        <w:pStyle w:val="Style10"/>
        <w:keepNext w:val="0"/>
        <w:keepLines w:val="0"/>
        <w:widowControl w:val="0"/>
        <w:shd w:val="clear" w:color="auto" w:fill="auto"/>
        <w:bidi w:val="0"/>
        <w:spacing w:before="0" w:after="0"/>
        <w:ind w:left="0" w:right="0" w:firstLine="720"/>
        <w:jc w:val="both"/>
      </w:pPr>
      <w:r>
        <w:rPr>
          <w:color w:val="1A1A1A"/>
          <w:spacing w:val="0"/>
          <w:w w:val="100"/>
          <w:position w:val="0"/>
        </w:rPr>
        <w:t>развитие конструктивных навыков общения благодаря совместному проживанию и постоянному взаимодействию со старшими и сверстниками в различных видах активности;</w:t>
      </w:r>
    </w:p>
    <w:p>
      <w:pPr>
        <w:pStyle w:val="Style10"/>
        <w:keepNext w:val="0"/>
        <w:keepLines w:val="0"/>
        <w:widowControl w:val="0"/>
        <w:shd w:val="clear" w:color="auto" w:fill="auto"/>
        <w:bidi w:val="0"/>
        <w:spacing w:before="0" w:after="0"/>
        <w:ind w:left="0" w:right="0" w:firstLine="720"/>
        <w:jc w:val="both"/>
      </w:pPr>
      <w:r>
        <w:rPr>
          <w:color w:val="1A1A1A"/>
          <w:spacing w:val="0"/>
          <w:w w:val="100"/>
          <w:position w:val="0"/>
        </w:rPr>
        <w:t>развитие эмоционального интеллекта при участии в групповых психологических тренингах и просмотре театральной постановки «Наташина мечта», а также тематических короткометражных фильмов, участии в спортивных мероприятиях;</w:t>
      </w:r>
    </w:p>
    <w:p>
      <w:pPr>
        <w:pStyle w:val="Style10"/>
        <w:keepNext w:val="0"/>
        <w:keepLines w:val="0"/>
        <w:widowControl w:val="0"/>
        <w:shd w:val="clear" w:color="auto" w:fill="auto"/>
        <w:bidi w:val="0"/>
        <w:spacing w:before="0" w:after="0"/>
        <w:ind w:left="0" w:right="0" w:firstLine="720"/>
        <w:jc w:val="both"/>
      </w:pPr>
      <w:r>
        <w:rPr>
          <w:color w:val="1A1A1A"/>
          <w:spacing w:val="0"/>
          <w:w w:val="100"/>
          <w:position w:val="0"/>
        </w:rPr>
        <w:t>развитие духовно-нравственной сферы через встречи и беседы с представителями Тамбовской епархии РПЦ, разговоры на мировоззренческие и нравственные темы с приглашенными специалистами, имеющими личный опыт ответственного выбора в сложных жизненных обстоятельствах;</w:t>
      </w:r>
    </w:p>
    <w:p>
      <w:pPr>
        <w:pStyle w:val="Style10"/>
        <w:keepNext w:val="0"/>
        <w:keepLines w:val="0"/>
        <w:widowControl w:val="0"/>
        <w:shd w:val="clear" w:color="auto" w:fill="auto"/>
        <w:bidi w:val="0"/>
        <w:spacing w:before="0" w:after="0"/>
        <w:ind w:left="0" w:right="0" w:firstLine="720"/>
        <w:jc w:val="both"/>
      </w:pPr>
      <w:r>
        <w:rPr>
          <w:color w:val="1A1A1A"/>
          <w:spacing w:val="0"/>
          <w:w w:val="100"/>
          <w:position w:val="0"/>
        </w:rPr>
        <w:t>развитие патриотического чувства и чувства исторической справедливости посредством встречи-беседы с участниками боевых действий, участие подростков в литературно-театральной постановке «Ржев» и отрядном чтении стихов соответствующей тематики, ежедневного общелагерного утреннего исполнения гимна РФ и Тамбовской области;</w:t>
      </w:r>
    </w:p>
    <w:p>
      <w:pPr>
        <w:pStyle w:val="Style10"/>
        <w:keepNext w:val="0"/>
        <w:keepLines w:val="0"/>
        <w:widowControl w:val="0"/>
        <w:shd w:val="clear" w:color="auto" w:fill="auto"/>
        <w:bidi w:val="0"/>
        <w:spacing w:before="0" w:after="0"/>
        <w:ind w:left="0" w:right="0" w:firstLine="720"/>
        <w:jc w:val="both"/>
      </w:pPr>
      <w:r>
        <w:rPr>
          <w:color w:val="1A1A1A"/>
          <w:spacing w:val="0"/>
          <w:w w:val="100"/>
          <w:position w:val="0"/>
        </w:rPr>
        <w:t>развитие творческого потенциала при помощи творческих активностей и написания песен с использованием ИИ;</w:t>
      </w:r>
    </w:p>
    <w:p>
      <w:pPr>
        <w:pStyle w:val="Style10"/>
        <w:keepNext w:val="0"/>
        <w:keepLines w:val="0"/>
        <w:widowControl w:val="0"/>
        <w:shd w:val="clear" w:color="auto" w:fill="auto"/>
        <w:bidi w:val="0"/>
        <w:spacing w:before="0" w:after="0"/>
        <w:ind w:left="0" w:right="0" w:firstLine="720"/>
        <w:jc w:val="both"/>
      </w:pPr>
      <w:r>
        <w:rPr>
          <w:color w:val="1A1A1A"/>
          <w:spacing w:val="0"/>
          <w:w w:val="100"/>
          <w:position w:val="0"/>
        </w:rPr>
        <w:t>развитие юридической грамотности благодаря дискуссии с представителями правоохранительных органов.</w:t>
      </w:r>
    </w:p>
    <w:p>
      <w:pPr>
        <w:pStyle w:val="Style10"/>
        <w:keepNext w:val="0"/>
        <w:keepLines w:val="0"/>
        <w:widowControl w:val="0"/>
        <w:shd w:val="clear" w:color="auto" w:fill="auto"/>
        <w:bidi w:val="0"/>
        <w:spacing w:before="0" w:after="0"/>
        <w:ind w:left="0" w:right="0" w:firstLine="720"/>
        <w:jc w:val="both"/>
      </w:pPr>
      <w:r>
        <w:rPr>
          <w:color w:val="1A1A1A"/>
          <w:spacing w:val="0"/>
          <w:w w:val="100"/>
          <w:position w:val="0"/>
        </w:rPr>
        <w:t>При подготовке программы «Преображение» были учтены лучшие практики организации технологии социального театра.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Программа акцентирует внимание на деятельностном подходе к воспитанию и развитию детей через театральное искусство. Участники программы получают возможность выступать в разных ролях: актера, музыканта, художника, благодаря чему они познают на практике многогранность профессии актера, который одновременно является и творцом, и материалом, и инструментом.</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Программа включает принцип междисциплинарной интеграции, предполагающий использование знаний из смежных областей науки, таких как уроки литературы и музыки, литературы и живописи, изобразительного искусства и технологии, вокала и ритмики.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Отличительная черта программы - это принцип креативности, направленный на максимальное раскрытие творческого потенциала ребенка, развитие его психофизических способностей и личностное раскрепощение.</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Особенностью программы является то, что она рассчитана на участников с различными способностями и уровнем развития, предоставляя им возможности для реализации как в массовых постановочных работах, так и в индивидуальных выступлениях. Каждый участник может самостоятельно выбирать материалы для постановки, посвященной острым социальным проблемам. Такая профилактическая форма основывается на двух основных компонентах: спектаклях на социально значимые темы и образовательных блоках, проводимых сразу после спектакля. Вторая часть программы направлена на продолжение размышлений аудитории на предложенную тему, получение достоверной информации и формирование поведенческих навыков.</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Новаторство программы заключается в представлении структуры индивидуального педагогического воздействия на формирование актерских навыков учеников в последовательности, сопровождающейся системой практических занятий.</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Каждый из семи дней Смены имел уникальное содержательное наполнение и был направлен на развитие участников, укрепление командного духа и обогащение </w:t>
      </w:r>
      <w:r>
        <w:rPr>
          <w:color w:val="000000"/>
          <w:spacing w:val="0"/>
          <w:w w:val="100"/>
          <w:position w:val="0"/>
        </w:rPr>
        <w:t>их опыта.</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течение всей Смены участников сопровождал опытный психолог, который создавал условия для формирования комфортной эмоциональной обстановки в детском коллективе, разрешения конфликтных ситуаций, также поддерживал атмосферу доверия и понимания и помогал справляться с различными эмоциональными состояниями.</w:t>
      </w:r>
    </w:p>
    <w:p>
      <w:pPr>
        <w:pStyle w:val="Style10"/>
        <w:keepNext w:val="0"/>
        <w:keepLines w:val="0"/>
        <w:widowControl w:val="0"/>
        <w:shd w:val="clear" w:color="auto" w:fill="auto"/>
        <w:bidi w:val="0"/>
        <w:spacing w:before="0" w:after="0"/>
        <w:ind w:left="0" w:right="0" w:firstLine="720"/>
        <w:jc w:val="both"/>
      </w:pPr>
      <w:r>
        <w:rPr>
          <w:color w:val="1A1A1A"/>
          <w:spacing w:val="0"/>
          <w:w w:val="100"/>
          <w:position w:val="0"/>
        </w:rPr>
        <w:t>По итогам проведенной Смены рекомендовано:</w:t>
      </w:r>
    </w:p>
    <w:p>
      <w:pPr>
        <w:pStyle w:val="Style10"/>
        <w:keepNext w:val="0"/>
        <w:keepLines w:val="0"/>
        <w:widowControl w:val="0"/>
        <w:shd w:val="clear" w:color="auto" w:fill="auto"/>
        <w:bidi w:val="0"/>
        <w:spacing w:before="0" w:after="0"/>
        <w:ind w:left="0" w:right="0" w:firstLine="720"/>
        <w:jc w:val="both"/>
      </w:pPr>
      <w:r>
        <w:rPr>
          <w:color w:val="1A1A1A"/>
          <w:spacing w:val="0"/>
          <w:w w:val="100"/>
          <w:position w:val="0"/>
        </w:rPr>
        <w:t>продолжение подобных смен в рамках пришкольных лагерей в муниципальных образованиях области;</w:t>
      </w:r>
    </w:p>
    <w:p>
      <w:pPr>
        <w:pStyle w:val="Style10"/>
        <w:keepNext w:val="0"/>
        <w:keepLines w:val="0"/>
        <w:widowControl w:val="0"/>
        <w:shd w:val="clear" w:color="auto" w:fill="auto"/>
        <w:bidi w:val="0"/>
        <w:spacing w:before="0" w:after="0"/>
        <w:ind w:left="0" w:right="0" w:firstLine="720"/>
        <w:jc w:val="both"/>
      </w:pPr>
      <w:r>
        <w:rPr>
          <w:color w:val="1A1A1A"/>
          <w:spacing w:val="0"/>
          <w:w w:val="100"/>
          <w:position w:val="0"/>
        </w:rPr>
        <w:t>поддержка постлагерного сопровождения через школьные психологические службы и КДН;</w:t>
      </w:r>
    </w:p>
    <w:p>
      <w:pPr>
        <w:pStyle w:val="Style10"/>
        <w:keepNext w:val="0"/>
        <w:keepLines w:val="0"/>
        <w:widowControl w:val="0"/>
        <w:shd w:val="clear" w:color="auto" w:fill="auto"/>
        <w:bidi w:val="0"/>
        <w:spacing w:before="0" w:after="0"/>
        <w:ind w:left="0" w:right="0" w:firstLine="720"/>
        <w:jc w:val="both"/>
      </w:pPr>
      <w:r>
        <w:rPr>
          <w:color w:val="1A1A1A"/>
          <w:spacing w:val="0"/>
          <w:w w:val="100"/>
          <w:position w:val="0"/>
        </w:rPr>
        <w:t>внедрение наставничества - приглашение ветеранов СВО в данную лагерную Смену;</w:t>
      </w:r>
    </w:p>
    <w:p>
      <w:pPr>
        <w:pStyle w:val="Style10"/>
        <w:keepNext w:val="0"/>
        <w:keepLines w:val="0"/>
        <w:widowControl w:val="0"/>
        <w:shd w:val="clear" w:color="auto" w:fill="auto"/>
        <w:bidi w:val="0"/>
        <w:spacing w:before="0" w:after="0"/>
        <w:ind w:left="0" w:right="0" w:firstLine="720"/>
        <w:jc w:val="both"/>
      </w:pPr>
      <w:r>
        <w:rPr>
          <w:color w:val="1A1A1A"/>
          <w:spacing w:val="0"/>
          <w:w w:val="100"/>
          <w:position w:val="0"/>
        </w:rPr>
        <w:t>расширение театрально-психологических форматов, разработка и апробация индивидуальных маршрутов развития на основе диагностики.</w:t>
      </w:r>
    </w:p>
    <w:p>
      <w:pPr>
        <w:pStyle w:val="Style10"/>
        <w:keepNext w:val="0"/>
        <w:keepLines w:val="0"/>
        <w:widowControl w:val="0"/>
        <w:shd w:val="clear" w:color="auto" w:fill="auto"/>
        <w:bidi w:val="0"/>
        <w:spacing w:before="0" w:after="0"/>
        <w:ind w:left="0" w:right="0" w:firstLine="720"/>
        <w:jc w:val="both"/>
        <w:sectPr>
          <w:footnotePr>
            <w:pos w:val="pageBottom"/>
            <w:numFmt w:val="decimal"/>
            <w:numRestart w:val="continuous"/>
          </w:footnotePr>
          <w:pgSz w:w="11900" w:h="16840"/>
          <w:pgMar w:top="1244" w:right="539" w:bottom="1090" w:left="1099" w:header="0" w:footer="662" w:gutter="0"/>
          <w:cols w:space="720"/>
          <w:noEndnote/>
          <w:rtlGutter w:val="0"/>
          <w:docGrid w:linePitch="360"/>
        </w:sectPr>
      </w:pPr>
      <w:r>
        <w:rPr>
          <w:color w:val="000000"/>
          <w:spacing w:val="0"/>
          <w:w w:val="100"/>
          <w:position w:val="0"/>
        </w:rPr>
        <w:t xml:space="preserve">С этой целью на 15 мая 2025 года запланировано проведение образовательной сессии для советников директора по воспитанию и взаимодействию с детскими </w:t>
      </w:r>
      <w:r>
        <w:rPr>
          <w:color w:val="333333"/>
          <w:spacing w:val="0"/>
          <w:w w:val="100"/>
          <w:position w:val="0"/>
        </w:rPr>
        <w:t xml:space="preserve">общественными объединениями </w:t>
      </w:r>
      <w:r>
        <w:rPr>
          <w:color w:val="000000"/>
          <w:spacing w:val="0"/>
          <w:w w:val="100"/>
          <w:position w:val="0"/>
        </w:rPr>
        <w:t>и директоров загородных и пришкольных лагерей, где будут отрабатываться содержательные и технологические аспекты работы с трудными подростками.</w:t>
      </w:r>
    </w:p>
    <w:p>
      <w:pPr>
        <w:pStyle w:val="Style13"/>
        <w:keepNext/>
        <w:keepLines/>
        <w:widowControl w:val="0"/>
        <w:shd w:val="clear" w:color="auto" w:fill="auto"/>
        <w:bidi w:val="0"/>
        <w:spacing w:before="0" w:after="0" w:line="240" w:lineRule="auto"/>
        <w:ind w:left="0" w:right="380" w:firstLine="0"/>
        <w:jc w:val="right"/>
      </w:pPr>
      <w:bookmarkStart w:id="101" w:name="bookmark101"/>
      <w:bookmarkStart w:id="102" w:name="bookmark102"/>
      <w:bookmarkStart w:id="103" w:name="bookmark103"/>
      <w:r>
        <w:rPr>
          <w:color w:val="000000"/>
          <w:spacing w:val="0"/>
          <w:w w:val="100"/>
          <w:position w:val="0"/>
        </w:rPr>
        <w:t xml:space="preserve">Ярославская область </w:t>
      </w:r>
      <w:bookmarkEnd w:id="101"/>
      <w:bookmarkEnd w:id="102"/>
      <w:bookmarkEnd w:id="103"/>
    </w:p>
    <w:p>
      <w:pPr>
        <w:pStyle w:val="Style49"/>
        <w:keepNext w:val="0"/>
        <w:keepLines w:val="0"/>
        <w:widowControl w:val="0"/>
        <w:shd w:val="clear" w:color="auto" w:fill="auto"/>
        <w:bidi w:val="0"/>
        <w:spacing w:before="0" w:after="0" w:line="240" w:lineRule="auto"/>
        <w:ind w:right="0" w:firstLine="0"/>
        <w:jc w:val="left"/>
      </w:pPr>
      <w:r>
        <w:rPr>
          <w:spacing w:val="0"/>
          <w:w w:val="100"/>
          <w:position w:val="0"/>
        </w:rPr>
        <w:t>'С"</w:t>
      </w:r>
    </w:p>
    <w:p>
      <w:pPr>
        <w:pStyle w:val="Style10"/>
        <w:keepNext w:val="0"/>
        <w:keepLines w:val="0"/>
        <w:widowControl w:val="0"/>
        <w:shd w:val="clear" w:color="auto" w:fill="auto"/>
        <w:bidi w:val="0"/>
        <w:spacing w:before="0" w:after="320" w:line="240" w:lineRule="auto"/>
        <w:ind w:left="0" w:right="0" w:firstLine="0"/>
        <w:jc w:val="center"/>
      </w:pPr>
      <w:r>
        <w:rPr>
          <w:b/>
          <w:bCs/>
          <w:color w:val="000000"/>
          <w:spacing w:val="0"/>
          <w:w w:val="100"/>
          <w:position w:val="0"/>
        </w:rPr>
        <w:t>Модель системы профилактики и организации служб</w:t>
        <w:br/>
        <w:t>медиации в Муниципальном дошкольном образовательном</w:t>
        <w:br/>
        <w:t>учреждении «Детский сад № 101» Образовательного</w:t>
        <w:br/>
        <w:t>комплекса № 18</w:t>
      </w:r>
    </w:p>
    <w:p>
      <w:pPr>
        <w:pStyle w:val="Style10"/>
        <w:keepNext w:val="0"/>
        <w:keepLines w:val="0"/>
        <w:widowControl w:val="0"/>
        <w:shd w:val="clear" w:color="auto" w:fill="auto"/>
        <w:tabs>
          <w:tab w:pos="4181" w:val="left"/>
        </w:tabs>
        <w:bidi w:val="0"/>
        <w:spacing w:before="0" w:after="0"/>
        <w:ind w:left="0" w:right="0" w:firstLine="720"/>
        <w:jc w:val="both"/>
      </w:pPr>
      <w:r>
        <w:rPr>
          <w:color w:val="000000"/>
          <w:spacing w:val="0"/>
          <w:w w:val="100"/>
          <w:position w:val="0"/>
        </w:rPr>
        <w:t>МДОУ «Детский сад №</w:t>
        <w:tab/>
        <w:t>101» г. Ярославля реализует</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rPr>
        <w:t>инновационную модель профилактики безнадзорности и правонарушений среди несовершеннолетних через развитие служб медиации и восстановительных практик.</w:t>
      </w:r>
    </w:p>
    <w:p>
      <w:pPr>
        <w:pStyle w:val="Style10"/>
        <w:keepNext w:val="0"/>
        <w:keepLines w:val="0"/>
        <w:widowControl w:val="0"/>
        <w:shd w:val="clear" w:color="auto" w:fill="auto"/>
        <w:tabs>
          <w:tab w:pos="5266" w:val="left"/>
        </w:tabs>
        <w:bidi w:val="0"/>
        <w:spacing w:before="0" w:after="0"/>
        <w:ind w:left="0" w:right="0" w:firstLine="720"/>
        <w:jc w:val="both"/>
      </w:pPr>
      <w:r>
        <w:rPr>
          <w:color w:val="000000"/>
          <w:spacing w:val="0"/>
          <w:w w:val="100"/>
          <w:position w:val="0"/>
        </w:rPr>
        <w:t>Цель - организация условий</w:t>
        <w:tab/>
        <w:t>для эффективного бесконфликтного</w:t>
      </w:r>
    </w:p>
    <w:p>
      <w:pPr>
        <w:pStyle w:val="Style10"/>
        <w:keepNext w:val="0"/>
        <w:keepLines w:val="0"/>
        <w:widowControl w:val="0"/>
        <w:shd w:val="clear" w:color="auto" w:fill="auto"/>
        <w:bidi w:val="0"/>
        <w:spacing w:before="0" w:after="0"/>
        <w:ind w:left="0" w:right="0" w:firstLine="0"/>
        <w:jc w:val="left"/>
      </w:pPr>
      <w:r>
        <w:rPr>
          <w:color w:val="000000"/>
          <w:spacing w:val="0"/>
          <w:w w:val="100"/>
          <w:position w:val="0"/>
        </w:rPr>
        <w:t>взаимодействия в образовательной среде.</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Задачи:</w:t>
      </w:r>
    </w:p>
    <w:p>
      <w:pPr>
        <w:pStyle w:val="Style10"/>
        <w:keepNext w:val="0"/>
        <w:keepLines w:val="0"/>
        <w:widowControl w:val="0"/>
        <w:numPr>
          <w:ilvl w:val="0"/>
          <w:numId w:val="25"/>
        </w:numPr>
        <w:shd w:val="clear" w:color="auto" w:fill="auto"/>
        <w:tabs>
          <w:tab w:pos="1131" w:val="left"/>
        </w:tabs>
        <w:bidi w:val="0"/>
        <w:spacing w:before="0" w:after="0"/>
        <w:ind w:left="0" w:right="0" w:firstLine="720"/>
        <w:jc w:val="both"/>
      </w:pPr>
      <w:bookmarkStart w:id="104" w:name="bookmark104"/>
      <w:bookmarkEnd w:id="104"/>
      <w:r>
        <w:rPr>
          <w:color w:val="000000"/>
          <w:spacing w:val="0"/>
          <w:w w:val="100"/>
          <w:position w:val="0"/>
        </w:rPr>
        <w:t>Проведение примирительных программ (медиаций, кругов сообщества, семейных конференций).</w:t>
      </w:r>
    </w:p>
    <w:p>
      <w:pPr>
        <w:pStyle w:val="Style10"/>
        <w:keepNext w:val="0"/>
        <w:keepLines w:val="0"/>
        <w:widowControl w:val="0"/>
        <w:numPr>
          <w:ilvl w:val="0"/>
          <w:numId w:val="25"/>
        </w:numPr>
        <w:shd w:val="clear" w:color="auto" w:fill="auto"/>
        <w:tabs>
          <w:tab w:pos="1131" w:val="left"/>
        </w:tabs>
        <w:bidi w:val="0"/>
        <w:spacing w:before="0" w:after="0"/>
        <w:ind w:left="0" w:right="0" w:firstLine="720"/>
        <w:jc w:val="both"/>
      </w:pPr>
      <w:bookmarkStart w:id="105" w:name="bookmark105"/>
      <w:bookmarkEnd w:id="105"/>
      <w:r>
        <w:rPr>
          <w:color w:val="000000"/>
          <w:spacing w:val="0"/>
          <w:w w:val="100"/>
          <w:position w:val="0"/>
        </w:rPr>
        <w:t>Обучение детей, педагогов и родителей цивилизованным методам урегулирования конфликтов.</w:t>
      </w:r>
    </w:p>
    <w:p>
      <w:pPr>
        <w:pStyle w:val="Style10"/>
        <w:keepNext w:val="0"/>
        <w:keepLines w:val="0"/>
        <w:widowControl w:val="0"/>
        <w:numPr>
          <w:ilvl w:val="0"/>
          <w:numId w:val="25"/>
        </w:numPr>
        <w:shd w:val="clear" w:color="auto" w:fill="auto"/>
        <w:tabs>
          <w:tab w:pos="1131" w:val="left"/>
        </w:tabs>
        <w:bidi w:val="0"/>
        <w:spacing w:before="0" w:after="0"/>
        <w:ind w:left="0" w:right="0" w:firstLine="720"/>
        <w:jc w:val="both"/>
      </w:pPr>
      <w:bookmarkStart w:id="106" w:name="bookmark106"/>
      <w:bookmarkEnd w:id="106"/>
      <w:r>
        <w:rPr>
          <w:color w:val="000000"/>
          <w:spacing w:val="0"/>
          <w:w w:val="100"/>
          <w:position w:val="0"/>
        </w:rPr>
        <w:t>Разработка методических рекомендаций по внедрению медиативного подхода в дошкольных образовательных организациях.</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Формы реализации</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первую очередь происходит обучение медиаторов, как ключевого звена службы медиации. Педагоги организации прошли курсы повышения квалификации по программе «Реализация восстановительных программ и медиативных практик».</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 xml:space="preserve">В рамках данной модели была создана детская служба медиации «ДОБРята», объединившая 25 воспитанников в изучении конструктивного разрешения конфликтов. Данная инициатива реализуется через взаимодействие с ГУ ЯО «Ресурс», ГАУ ДПО ЯО «Институт развития образования», управлениями образования и другими учреждениями системы профилактики. Через участие педагогов и воспитанников в региональных семинарах, фестивалях детских служб медиации и методических объединениях осущетсвляется активная трансляция опыта. Основным компонентом работы стали интерактивные мероприятия, включающие </w:t>
      </w:r>
      <w:r>
        <w:rPr>
          <w:color w:val="000000"/>
          <w:spacing w:val="0"/>
          <w:w w:val="100"/>
          <w:position w:val="0"/>
        </w:rPr>
        <w:t>тренинги, ролевые игры и «профилактические театры», направленные на формирование навыков бесконфликтного общения у детей и родителей.</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Участниками данной службы становятся воспитанники МДОУ «Детский сад № 101» и детское объединение «ДОБРята», родители и законные представители, специалисты органов системы профилактики Ярославской области, педагоги- медиаторы.</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Достигнутые результаты</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В результате профилактических мероприятий наблюдается снижение числа преступлений и правонарушений.</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Оценка психоэмоционального состояния несовершеннолетних, проходящих программы медитации и психологической поддержки, осуществляется через опросы и анкетирования. Значительные позитивные изменения в самооценке, уровне тревожности и социальных навыках у детей.</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Активное участие семей: число родителей (законных представителей), принимающих участие в тренингах и консультациях, что свидетельствует о ярко выраженной осознанности своей роли в воспитании и поддержке детей.</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Сотрудничество между организациями: организации работают в тесной связке и обмениваются опытом, благодаря этому наблюдается усиление общего эффекта профилактической работы.</w:t>
      </w:r>
    </w:p>
    <w:p>
      <w:pPr>
        <w:pStyle w:val="Style10"/>
        <w:keepNext w:val="0"/>
        <w:keepLines w:val="0"/>
        <w:widowControl w:val="0"/>
        <w:shd w:val="clear" w:color="auto" w:fill="auto"/>
        <w:bidi w:val="0"/>
        <w:spacing w:before="0" w:after="0"/>
        <w:ind w:left="0" w:right="0" w:firstLine="720"/>
        <w:jc w:val="both"/>
      </w:pPr>
      <w:r>
        <w:rPr>
          <w:color w:val="000000"/>
          <w:spacing w:val="0"/>
          <w:w w:val="100"/>
          <w:position w:val="0"/>
        </w:rPr>
        <w:t>Прилагается описанная модель системы профилактики и организации служб медиации в МДОУ «Детский сад «101», сборник практических материалов «Медиация: конструктор восстановительных программ»:</w:t>
      </w:r>
    </w:p>
    <w:p>
      <w:pPr>
        <w:widowControl w:val="0"/>
        <w:jc w:val="center"/>
        <w:rPr>
          <w:sz w:val="2"/>
          <w:szCs w:val="2"/>
        </w:rPr>
      </w:pPr>
      <w:r>
        <w:drawing>
          <wp:inline>
            <wp:extent cx="1195070" cy="1195070"/>
            <wp:docPr id="137" name="Picutre 137"/>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124"/>
                    <a:stretch/>
                  </pic:blipFill>
                  <pic:spPr>
                    <a:xfrm>
                      <a:ext cx="1195070" cy="1195070"/>
                    </a:xfrm>
                    <a:prstGeom prst="rect"/>
                  </pic:spPr>
                </pic:pic>
              </a:graphicData>
            </a:graphic>
          </wp:inline>
        </w:drawing>
      </w:r>
    </w:p>
    <w:p>
      <w:pPr>
        <w:widowControl w:val="0"/>
        <w:spacing w:after="159" w:line="1" w:lineRule="exact"/>
      </w:pPr>
    </w:p>
    <w:p>
      <w:pPr>
        <w:pStyle w:val="Style10"/>
        <w:keepNext w:val="0"/>
        <w:keepLines w:val="0"/>
        <w:widowControl w:val="0"/>
        <w:shd w:val="clear" w:color="auto" w:fill="auto"/>
        <w:bidi w:val="0"/>
        <w:spacing w:before="0" w:after="0"/>
        <w:ind w:left="2800" w:right="0" w:hanging="1400"/>
        <w:jc w:val="both"/>
      </w:pPr>
      <w:r>
        <w:rPr>
          <w:color w:val="000000"/>
          <w:spacing w:val="0"/>
          <w:w w:val="100"/>
          <w:position w:val="0"/>
        </w:rPr>
        <w:t xml:space="preserve">Видеовизитка презентации службы примирения и медиации «ДОБРята»: </w:t>
      </w:r>
      <w:r>
        <w:fldChar w:fldCharType="begin"/>
      </w:r>
      <w:r>
        <w:rPr/>
        <w:instrText> HYPERLINK "https://disk.yandex.ru/d/44dRQvE4ko0VOQ" </w:instrText>
      </w:r>
      <w:r>
        <w:fldChar w:fldCharType="separate"/>
      </w:r>
      <w:r>
        <w:rPr>
          <w:color w:val="0563C1"/>
          <w:spacing w:val="0"/>
          <w:w w:val="100"/>
          <w:position w:val="0"/>
          <w:u w:val="single"/>
        </w:rPr>
        <w:t>https://disk.yandex.rU/d/44dRQvE4ko0VOQ</w:t>
      </w:r>
      <w:r>
        <w:rPr>
          <w:color w:val="000000"/>
          <w:spacing w:val="0"/>
          <w:w w:val="100"/>
          <w:position w:val="0"/>
        </w:rPr>
        <w:t>.</w:t>
      </w:r>
      <w:r>
        <w:fldChar w:fldCharType="end"/>
      </w:r>
    </w:p>
    <w:sectPr>
      <w:footnotePr>
        <w:pos w:val="pageBottom"/>
        <w:numFmt w:val="decimal"/>
        <w:numRestart w:val="continuous"/>
      </w:footnotePr>
      <w:pgSz w:w="11900" w:h="16840"/>
      <w:pgMar w:top="1244" w:right="540" w:bottom="1854" w:left="1098" w:header="0" w:footer="1426"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3" behindDoc="1" locked="0" layoutInCell="1" allowOverlap="1">
              <wp:simplePos x="0" y="0"/>
              <wp:positionH relativeFrom="page">
                <wp:posOffset>3898900</wp:posOffset>
              </wp:positionH>
              <wp:positionV relativeFrom="page">
                <wp:posOffset>492125</wp:posOffset>
              </wp:positionV>
              <wp:extent cx="121920" cy="88265"/>
              <wp:wrapNone/>
              <wp:docPr id="11" name="Shape 11"/>
              <a:graphic xmlns:a="http://schemas.openxmlformats.org/drawingml/2006/main">
                <a:graphicData uri="http://schemas.microsoft.com/office/word/2010/wordprocessingShape">
                  <wps:wsp>
                    <wps:cNvSpPr txBox="1"/>
                    <wps:spPr>
                      <a:xfrm>
                        <a:ext cx="121920" cy="8826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7" type="#_x0000_t202" style="position:absolute;margin-left:307.pt;margin-top:38.75pt;width:9.5999999999999996pt;height:6.9500000000000002pt;z-index:-188744060;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rPr>
                        <w:t>#</w:t>
                      </w:r>
                    </w:fldSimple>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3" behindDoc="1" locked="0" layoutInCell="1" allowOverlap="1">
              <wp:simplePos x="0" y="0"/>
              <wp:positionH relativeFrom="page">
                <wp:posOffset>3898900</wp:posOffset>
              </wp:positionH>
              <wp:positionV relativeFrom="page">
                <wp:posOffset>492125</wp:posOffset>
              </wp:positionV>
              <wp:extent cx="121920" cy="88265"/>
              <wp:wrapNone/>
              <wp:docPr id="91" name="Shape 91"/>
              <a:graphic xmlns:a="http://schemas.openxmlformats.org/drawingml/2006/main">
                <a:graphicData uri="http://schemas.microsoft.com/office/word/2010/wordprocessingShape">
                  <wps:wsp>
                    <wps:cNvSpPr txBox="1"/>
                    <wps:spPr>
                      <a:xfrm>
                        <a:ext cx="121920" cy="8826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117" type="#_x0000_t202" style="position:absolute;margin-left:307.pt;margin-top:38.75pt;width:9.5999999999999996pt;height:6.9500000000000002pt;z-index:-188744050;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rPr>
                        <w:t>#</w:t>
                      </w:r>
                    </w:fldSimple>
                  </w:p>
                </w:txbxContent>
              </v:textbox>
              <w10:wrap anchorx="page" anchory="page"/>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5" behindDoc="1" locked="0" layoutInCell="1" allowOverlap="1">
              <wp:simplePos x="0" y="0"/>
              <wp:positionH relativeFrom="page">
                <wp:posOffset>3898900</wp:posOffset>
              </wp:positionH>
              <wp:positionV relativeFrom="page">
                <wp:posOffset>492125</wp:posOffset>
              </wp:positionV>
              <wp:extent cx="121920" cy="88265"/>
              <wp:wrapNone/>
              <wp:docPr id="96" name="Shape 96"/>
              <a:graphic xmlns:a="http://schemas.openxmlformats.org/drawingml/2006/main">
                <a:graphicData uri="http://schemas.microsoft.com/office/word/2010/wordprocessingShape">
                  <wps:wsp>
                    <wps:cNvSpPr txBox="1"/>
                    <wps:spPr>
                      <a:xfrm>
                        <a:ext cx="121920" cy="8826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122" type="#_x0000_t202" style="position:absolute;margin-left:307.pt;margin-top:38.75pt;width:9.5999999999999996pt;height:6.9500000000000002pt;z-index:-188744048;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rPr>
                        <w:t>#</w:t>
                      </w:r>
                    </w:fldSimple>
                  </w:p>
                </w:txbxContent>
              </v:textbox>
              <w10:wrap anchorx="page" anchory="page"/>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7" behindDoc="1" locked="0" layoutInCell="1" allowOverlap="1">
              <wp:simplePos x="0" y="0"/>
              <wp:positionH relativeFrom="page">
                <wp:posOffset>2309495</wp:posOffset>
              </wp:positionH>
              <wp:positionV relativeFrom="page">
                <wp:posOffset>2329180</wp:posOffset>
              </wp:positionV>
              <wp:extent cx="3742690" cy="191770"/>
              <wp:wrapNone/>
              <wp:docPr id="100" name="Shape 100"/>
              <a:graphic xmlns:a="http://schemas.openxmlformats.org/drawingml/2006/main">
                <a:graphicData uri="http://schemas.microsoft.com/office/word/2010/wordprocessingShape">
                  <wps:wsp>
                    <wps:cNvSpPr txBox="1"/>
                    <wps:spPr>
                      <a:xfrm>
                        <a:ext cx="3742690" cy="191770"/>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rPr>
                              <w:sz w:val="28"/>
                              <w:szCs w:val="28"/>
                            </w:rPr>
                          </w:pPr>
                          <w:r>
                            <w:rPr>
                              <w:rFonts w:ascii="Times New Roman" w:eastAsia="Times New Roman" w:hAnsi="Times New Roman" w:cs="Times New Roman"/>
                              <w:color w:val="000000"/>
                              <w:spacing w:val="0"/>
                              <w:w w:val="100"/>
                              <w:position w:val="0"/>
                              <w:sz w:val="28"/>
                              <w:szCs w:val="28"/>
                            </w:rPr>
                            <w:t>СЕВЕРО-ЗАПАДНЫЙ ФЕДЕРАЛЬНЫЙ ОКРУГ</w:t>
                          </w:r>
                        </w:p>
                      </w:txbxContent>
                    </wps:txbx>
                    <wps:bodyPr wrap="none" lIns="0" tIns="0" rIns="0" bIns="0">
                      <a:spAutoFit/>
                    </wps:bodyPr>
                  </wps:wsp>
                </a:graphicData>
              </a:graphic>
            </wp:anchor>
          </w:drawing>
        </mc:Choice>
        <mc:Fallback>
          <w:pict>
            <v:shape id="_x0000_s1126" type="#_x0000_t202" style="position:absolute;margin-left:181.84999999999999pt;margin-top:183.40000000000001pt;width:294.69999999999999pt;height:15.1pt;z-index:-188744046;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rPr>
                        <w:sz w:val="28"/>
                        <w:szCs w:val="28"/>
                      </w:rPr>
                    </w:pPr>
                    <w:r>
                      <w:rPr>
                        <w:rFonts w:ascii="Times New Roman" w:eastAsia="Times New Roman" w:hAnsi="Times New Roman" w:cs="Times New Roman"/>
                        <w:color w:val="000000"/>
                        <w:spacing w:val="0"/>
                        <w:w w:val="100"/>
                        <w:position w:val="0"/>
                        <w:sz w:val="28"/>
                        <w:szCs w:val="28"/>
                      </w:rPr>
                      <w:t>СЕВЕРО-ЗАПАДНЫЙ ФЕДЕРАЛЬНЫЙ ОКРУГ</w:t>
                    </w:r>
                  </w:p>
                </w:txbxContent>
              </v:textbox>
              <w10:wrap anchorx="page" anchory="page"/>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9" behindDoc="1" locked="0" layoutInCell="1" allowOverlap="1">
              <wp:simplePos x="0" y="0"/>
              <wp:positionH relativeFrom="page">
                <wp:posOffset>3898900</wp:posOffset>
              </wp:positionH>
              <wp:positionV relativeFrom="page">
                <wp:posOffset>492125</wp:posOffset>
              </wp:positionV>
              <wp:extent cx="121920" cy="88265"/>
              <wp:wrapNone/>
              <wp:docPr id="107" name="Shape 107"/>
              <a:graphic xmlns:a="http://schemas.openxmlformats.org/drawingml/2006/main">
                <a:graphicData uri="http://schemas.microsoft.com/office/word/2010/wordprocessingShape">
                  <wps:wsp>
                    <wps:cNvSpPr txBox="1"/>
                    <wps:spPr>
                      <a:xfrm>
                        <a:ext cx="121920" cy="8826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133" type="#_x0000_t202" style="position:absolute;margin-left:307.pt;margin-top:38.75pt;width:9.5999999999999996pt;height:6.9500000000000002pt;z-index:-188744044;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rPr>
                        <w:t>#</w:t>
                      </w:r>
                    </w:fldSimple>
                  </w:p>
                </w:txbxContent>
              </v:textbox>
              <w10:wrap anchorx="page" anchory="page"/>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1" behindDoc="1" locked="0" layoutInCell="1" allowOverlap="1">
              <wp:simplePos x="0" y="0"/>
              <wp:positionH relativeFrom="page">
                <wp:posOffset>2510790</wp:posOffset>
              </wp:positionH>
              <wp:positionV relativeFrom="page">
                <wp:posOffset>1408430</wp:posOffset>
              </wp:positionV>
              <wp:extent cx="3334385" cy="191770"/>
              <wp:wrapNone/>
              <wp:docPr id="109" name="Shape 109"/>
              <a:graphic xmlns:a="http://schemas.openxmlformats.org/drawingml/2006/main">
                <a:graphicData uri="http://schemas.microsoft.com/office/word/2010/wordprocessingShape">
                  <wps:wsp>
                    <wps:cNvSpPr txBox="1"/>
                    <wps:spPr>
                      <a:xfrm>
                        <a:ext cx="3334385" cy="191770"/>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rPr>
                              <w:sz w:val="28"/>
                              <w:szCs w:val="28"/>
                            </w:rPr>
                          </w:pPr>
                          <w:r>
                            <w:rPr>
                              <w:rFonts w:ascii="Times New Roman" w:eastAsia="Times New Roman" w:hAnsi="Times New Roman" w:cs="Times New Roman"/>
                              <w:color w:val="000000"/>
                              <w:spacing w:val="0"/>
                              <w:w w:val="100"/>
                              <w:position w:val="0"/>
                              <w:sz w:val="28"/>
                              <w:szCs w:val="28"/>
                            </w:rPr>
                            <w:t>ЦЕНТРАЛЬНЫЙ ФЕДЕРАЛЬНЫЙ ОКРУГ</w:t>
                          </w:r>
                        </w:p>
                      </w:txbxContent>
                    </wps:txbx>
                    <wps:bodyPr wrap="none" lIns="0" tIns="0" rIns="0" bIns="0">
                      <a:spAutoFit/>
                    </wps:bodyPr>
                  </wps:wsp>
                </a:graphicData>
              </a:graphic>
            </wp:anchor>
          </w:drawing>
        </mc:Choice>
        <mc:Fallback>
          <w:pict>
            <v:shape id="_x0000_s1135" type="#_x0000_t202" style="position:absolute;margin-left:197.70000000000002pt;margin-top:110.90000000000001pt;width:262.55000000000001pt;height:15.1pt;z-index:-188744042;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rPr>
                        <w:sz w:val="28"/>
                        <w:szCs w:val="28"/>
                      </w:rPr>
                    </w:pPr>
                    <w:r>
                      <w:rPr>
                        <w:rFonts w:ascii="Times New Roman" w:eastAsia="Times New Roman" w:hAnsi="Times New Roman" w:cs="Times New Roman"/>
                        <w:color w:val="000000"/>
                        <w:spacing w:val="0"/>
                        <w:w w:val="100"/>
                        <w:position w:val="0"/>
                        <w:sz w:val="28"/>
                        <w:szCs w:val="28"/>
                      </w:rPr>
                      <w:t>ЦЕНТРАЛЬНЫЙ ФЕДЕРАЛЬНЫЙ ОКРУГ</w:t>
                    </w:r>
                  </w:p>
                </w:txbxContent>
              </v:textbox>
              <w10:wrap anchorx="page" anchory="page"/>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3" behindDoc="1" locked="0" layoutInCell="1" allowOverlap="1">
              <wp:simplePos x="0" y="0"/>
              <wp:positionH relativeFrom="page">
                <wp:posOffset>3898900</wp:posOffset>
              </wp:positionH>
              <wp:positionV relativeFrom="page">
                <wp:posOffset>492125</wp:posOffset>
              </wp:positionV>
              <wp:extent cx="121920" cy="88265"/>
              <wp:wrapNone/>
              <wp:docPr id="111" name="Shape 111"/>
              <a:graphic xmlns:a="http://schemas.openxmlformats.org/drawingml/2006/main">
                <a:graphicData uri="http://schemas.microsoft.com/office/word/2010/wordprocessingShape">
                  <wps:wsp>
                    <wps:cNvSpPr txBox="1"/>
                    <wps:spPr>
                      <a:xfrm>
                        <a:ext cx="121920" cy="8826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137" type="#_x0000_t202" style="position:absolute;margin-left:307.pt;margin-top:38.75pt;width:9.5999999999999996pt;height:6.9500000000000002pt;z-index:-188744040;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rPr>
                        <w:t>#</w:t>
                      </w:r>
                    </w:fldSimple>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5" behindDoc="1" locked="0" layoutInCell="1" allowOverlap="1">
              <wp:simplePos x="0" y="0"/>
              <wp:positionH relativeFrom="page">
                <wp:posOffset>3898900</wp:posOffset>
              </wp:positionH>
              <wp:positionV relativeFrom="page">
                <wp:posOffset>492125</wp:posOffset>
              </wp:positionV>
              <wp:extent cx="121920" cy="88265"/>
              <wp:wrapNone/>
              <wp:docPr id="19" name="Shape 19"/>
              <a:graphic xmlns:a="http://schemas.openxmlformats.org/drawingml/2006/main">
                <a:graphicData uri="http://schemas.microsoft.com/office/word/2010/wordprocessingShape">
                  <wps:wsp>
                    <wps:cNvSpPr txBox="1"/>
                    <wps:spPr>
                      <a:xfrm>
                        <a:ext cx="121920" cy="8826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045" type="#_x0000_t202" style="position:absolute;margin-left:307.pt;margin-top:38.75pt;width:9.5999999999999996pt;height:6.9500000000000002pt;z-index:-188744058;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rPr>
                        <w:t>#</w:t>
                      </w:r>
                    </w:fldSimple>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7" behindDoc="1" locked="0" layoutInCell="1" allowOverlap="1">
              <wp:simplePos x="0" y="0"/>
              <wp:positionH relativeFrom="page">
                <wp:posOffset>3898900</wp:posOffset>
              </wp:positionH>
              <wp:positionV relativeFrom="page">
                <wp:posOffset>492125</wp:posOffset>
              </wp:positionV>
              <wp:extent cx="121920" cy="88265"/>
              <wp:wrapNone/>
              <wp:docPr id="27" name="Shape 27"/>
              <a:graphic xmlns:a="http://schemas.openxmlformats.org/drawingml/2006/main">
                <a:graphicData uri="http://schemas.microsoft.com/office/word/2010/wordprocessingShape">
                  <wps:wsp>
                    <wps:cNvSpPr txBox="1"/>
                    <wps:spPr>
                      <a:xfrm>
                        <a:ext cx="121920" cy="8826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053" type="#_x0000_t202" style="position:absolute;margin-left:307.pt;margin-top:38.75pt;width:9.5999999999999996pt;height:6.9500000000000002pt;z-index:-188744056;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rPr>
                        <w:t>#</w:t>
                      </w:r>
                    </w:fldSimple>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9" behindDoc="1" locked="0" layoutInCell="1" allowOverlap="1">
              <wp:simplePos x="0" y="0"/>
              <wp:positionH relativeFrom="page">
                <wp:posOffset>3898900</wp:posOffset>
              </wp:positionH>
              <wp:positionV relativeFrom="page">
                <wp:posOffset>492125</wp:posOffset>
              </wp:positionV>
              <wp:extent cx="121920" cy="88265"/>
              <wp:wrapNone/>
              <wp:docPr id="48" name="Shape 48"/>
              <a:graphic xmlns:a="http://schemas.openxmlformats.org/drawingml/2006/main">
                <a:graphicData uri="http://schemas.microsoft.com/office/word/2010/wordprocessingShape">
                  <wps:wsp>
                    <wps:cNvSpPr txBox="1"/>
                    <wps:spPr>
                      <a:xfrm>
                        <a:ext cx="121920" cy="8826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074" type="#_x0000_t202" style="position:absolute;margin-left:307.pt;margin-top:38.75pt;width:9.5999999999999996pt;height:6.9500000000000002pt;z-index:-188744054;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rPr>
                        <w:t>#</w:t>
                      </w:r>
                    </w:fldSimple>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1" behindDoc="1" locked="0" layoutInCell="1" allowOverlap="1">
              <wp:simplePos x="0" y="0"/>
              <wp:positionH relativeFrom="page">
                <wp:posOffset>3898900</wp:posOffset>
              </wp:positionH>
              <wp:positionV relativeFrom="page">
                <wp:posOffset>492125</wp:posOffset>
              </wp:positionV>
              <wp:extent cx="121920" cy="88265"/>
              <wp:wrapNone/>
              <wp:docPr id="57" name="Shape 57"/>
              <a:graphic xmlns:a="http://schemas.openxmlformats.org/drawingml/2006/main">
                <a:graphicData uri="http://schemas.microsoft.com/office/word/2010/wordprocessingShape">
                  <wps:wsp>
                    <wps:cNvSpPr txBox="1"/>
                    <wps:spPr>
                      <a:xfrm>
                        <a:ext cx="121920" cy="8826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083" type="#_x0000_t202" style="position:absolute;margin-left:307.pt;margin-top:38.75pt;width:9.5999999999999996pt;height:6.9500000000000002pt;z-index:-188744052;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rPr>
                        <w:t>#</w:t>
                      </w:r>
                    </w:fldSimple>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abstractNum>
  <w:abstractNum w:abstractNumId="8">
    <w:multiLevelType w:val="multilevel"/>
    <w:lvl w:ilvl="0">
      <w:start w:val="3"/>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20">
    <w:multiLevelType w:val="multilevel"/>
    <w:lvl w:ilvl="0">
      <w:start w:val="3"/>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abstractNum>
  <w:abstractNum w:abstractNumId="2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abstractNum>
  <w:abstractNum w:abstractNumId="2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rPr>
  </w:style>
  <w:style w:type="character" w:customStyle="1" w:styleId="CharStyle3">
    <w:name w:val="Подпись к картинке_"/>
    <w:basedOn w:val="DefaultParagraphFont"/>
    <w:link w:val="Style2"/>
    <w:rPr>
      <w:rFonts w:ascii="Times New Roman" w:eastAsia="Times New Roman" w:hAnsi="Times New Roman" w:cs="Times New Roman"/>
      <w:b w:val="0"/>
      <w:bCs w:val="0"/>
      <w:i w:val="0"/>
      <w:iCs w:val="0"/>
      <w:smallCaps w:val="0"/>
      <w:strike w:val="0"/>
      <w:color w:val="212529"/>
      <w:sz w:val="10"/>
      <w:szCs w:val="10"/>
      <w:u w:val="none"/>
      <w:shd w:val="clear" w:color="auto" w:fill="auto"/>
    </w:rPr>
  </w:style>
  <w:style w:type="character" w:customStyle="1" w:styleId="CharStyle5">
    <w:name w:val="Основной текст (3)_"/>
    <w:basedOn w:val="DefaultParagraphFont"/>
    <w:link w:val="Style4"/>
    <w:rPr>
      <w:rFonts w:ascii="Arial" w:eastAsia="Arial" w:hAnsi="Arial" w:cs="Arial"/>
      <w:b/>
      <w:bCs/>
      <w:i w:val="0"/>
      <w:iCs w:val="0"/>
      <w:smallCaps w:val="0"/>
      <w:strike w:val="0"/>
      <w:color w:val="D3402D"/>
      <w:w w:val="70"/>
      <w:sz w:val="20"/>
      <w:szCs w:val="20"/>
      <w:u w:val="none"/>
      <w:shd w:val="clear" w:color="auto" w:fill="auto"/>
    </w:rPr>
  </w:style>
  <w:style w:type="character" w:customStyle="1" w:styleId="CharStyle7">
    <w:name w:val="Основной текст (2)_"/>
    <w:basedOn w:val="DefaultParagraphFont"/>
    <w:link w:val="Style6"/>
    <w:rPr>
      <w:rFonts w:ascii="Times New Roman" w:eastAsia="Times New Roman" w:hAnsi="Times New Roman" w:cs="Times New Roman"/>
      <w:b/>
      <w:bCs/>
      <w:i w:val="0"/>
      <w:iCs w:val="0"/>
      <w:smallCaps w:val="0"/>
      <w:strike w:val="0"/>
      <w:sz w:val="12"/>
      <w:szCs w:val="12"/>
      <w:u w:val="none"/>
      <w:shd w:val="clear" w:color="auto" w:fill="auto"/>
    </w:rPr>
  </w:style>
  <w:style w:type="character" w:customStyle="1" w:styleId="CharStyle9">
    <w:name w:val="Заголовок №1_"/>
    <w:basedOn w:val="DefaultParagraphFont"/>
    <w:link w:val="Style8"/>
    <w:rPr>
      <w:rFonts w:ascii="Times New Roman" w:eastAsia="Times New Roman" w:hAnsi="Times New Roman" w:cs="Times New Roman"/>
      <w:b/>
      <w:bCs/>
      <w:i w:val="0"/>
      <w:iCs w:val="0"/>
      <w:smallCaps w:val="0"/>
      <w:strike w:val="0"/>
      <w:color w:val="ED7D31"/>
      <w:sz w:val="72"/>
      <w:szCs w:val="72"/>
      <w:u w:val="none"/>
      <w:shd w:val="clear" w:color="auto" w:fill="auto"/>
    </w:rPr>
  </w:style>
  <w:style w:type="character" w:customStyle="1" w:styleId="CharStyle11">
    <w:name w:val="Основной текст_"/>
    <w:basedOn w:val="DefaultParagraphFont"/>
    <w:link w:val="Style1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CharStyle14">
    <w:name w:val="Заголовок №2_"/>
    <w:basedOn w:val="DefaultParagraphFont"/>
    <w:link w:val="Style13"/>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CharStyle16">
    <w:name w:val="Колонтитул (2)_"/>
    <w:basedOn w:val="DefaultParagraphFont"/>
    <w:link w:val="Style15"/>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arStyle23">
    <w:name w:val="Другое_"/>
    <w:basedOn w:val="DefaultParagraphFont"/>
    <w:link w:val="Style22"/>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CharStyle32">
    <w:name w:val="Основной текст (6)_"/>
    <w:basedOn w:val="DefaultParagraphFont"/>
    <w:link w:val="Style31"/>
    <w:rPr>
      <w:rFonts w:ascii="Arial" w:eastAsia="Arial" w:hAnsi="Arial" w:cs="Arial"/>
      <w:b w:val="0"/>
      <w:bCs w:val="0"/>
      <w:i w:val="0"/>
      <w:iCs w:val="0"/>
      <w:smallCaps w:val="0"/>
      <w:strike w:val="0"/>
      <w:sz w:val="28"/>
      <w:szCs w:val="28"/>
      <w:u w:val="none"/>
      <w:shd w:val="clear" w:color="auto" w:fill="auto"/>
    </w:rPr>
  </w:style>
  <w:style w:type="character" w:customStyle="1" w:styleId="CharStyle38">
    <w:name w:val="Колонтитул_"/>
    <w:basedOn w:val="DefaultParagraphFont"/>
    <w:link w:val="Style37"/>
    <w:rPr>
      <w:rFonts w:ascii="Calibri" w:eastAsia="Calibri" w:hAnsi="Calibri" w:cs="Calibri"/>
      <w:b w:val="0"/>
      <w:bCs w:val="0"/>
      <w:i w:val="0"/>
      <w:iCs w:val="0"/>
      <w:smallCaps w:val="0"/>
      <w:strike w:val="0"/>
      <w:sz w:val="22"/>
      <w:szCs w:val="22"/>
      <w:u w:val="none"/>
      <w:shd w:val="clear" w:color="auto" w:fill="auto"/>
    </w:rPr>
  </w:style>
  <w:style w:type="character" w:customStyle="1" w:styleId="CharStyle50">
    <w:name w:val="Основной текст (7)_"/>
    <w:basedOn w:val="DefaultParagraphFont"/>
    <w:link w:val="Style49"/>
    <w:rPr>
      <w:rFonts w:ascii="Times New Roman" w:eastAsia="Times New Roman" w:hAnsi="Times New Roman" w:cs="Times New Roman"/>
      <w:b w:val="0"/>
      <w:bCs w:val="0"/>
      <w:i/>
      <w:iCs/>
      <w:smallCaps w:val="0"/>
      <w:strike w:val="0"/>
      <w:color w:val="302513"/>
      <w:sz w:val="24"/>
      <w:szCs w:val="24"/>
      <w:u w:val="none"/>
      <w:shd w:val="clear" w:color="auto" w:fill="auto"/>
    </w:rPr>
  </w:style>
  <w:style w:type="paragraph" w:customStyle="1" w:styleId="Style2">
    <w:name w:val="Подпись к картинке"/>
    <w:basedOn w:val="Normal"/>
    <w:link w:val="CharStyle3"/>
    <w:pPr>
      <w:widowControl w:val="0"/>
      <w:shd w:val="clear" w:color="auto" w:fill="auto"/>
      <w:jc w:val="center"/>
    </w:pPr>
    <w:rPr>
      <w:rFonts w:ascii="Times New Roman" w:eastAsia="Times New Roman" w:hAnsi="Times New Roman" w:cs="Times New Roman"/>
      <w:b w:val="0"/>
      <w:bCs w:val="0"/>
      <w:i w:val="0"/>
      <w:iCs w:val="0"/>
      <w:smallCaps w:val="0"/>
      <w:strike w:val="0"/>
      <w:color w:val="212529"/>
      <w:sz w:val="10"/>
      <w:szCs w:val="10"/>
      <w:u w:val="none"/>
      <w:shd w:val="clear" w:color="auto" w:fill="auto"/>
    </w:rPr>
  </w:style>
  <w:style w:type="paragraph" w:customStyle="1" w:styleId="Style4">
    <w:name w:val="Основной текст (3)"/>
    <w:basedOn w:val="Normal"/>
    <w:link w:val="CharStyle5"/>
    <w:pPr>
      <w:widowControl w:val="0"/>
      <w:shd w:val="clear" w:color="auto" w:fill="auto"/>
    </w:pPr>
    <w:rPr>
      <w:rFonts w:ascii="Arial" w:eastAsia="Arial" w:hAnsi="Arial" w:cs="Arial"/>
      <w:b/>
      <w:bCs/>
      <w:i w:val="0"/>
      <w:iCs w:val="0"/>
      <w:smallCaps w:val="0"/>
      <w:strike w:val="0"/>
      <w:color w:val="D3402D"/>
      <w:w w:val="70"/>
      <w:sz w:val="20"/>
      <w:szCs w:val="20"/>
      <w:u w:val="none"/>
      <w:shd w:val="clear" w:color="auto" w:fill="auto"/>
    </w:rPr>
  </w:style>
  <w:style w:type="paragraph" w:customStyle="1" w:styleId="Style6">
    <w:name w:val="Основной текст (2)"/>
    <w:basedOn w:val="Normal"/>
    <w:link w:val="CharStyle7"/>
    <w:pPr>
      <w:widowControl w:val="0"/>
      <w:shd w:val="clear" w:color="auto" w:fill="auto"/>
      <w:spacing w:line="300" w:lineRule="auto"/>
      <w:jc w:val="center"/>
    </w:pPr>
    <w:rPr>
      <w:rFonts w:ascii="Times New Roman" w:eastAsia="Times New Roman" w:hAnsi="Times New Roman" w:cs="Times New Roman"/>
      <w:b/>
      <w:bCs/>
      <w:i w:val="0"/>
      <w:iCs w:val="0"/>
      <w:smallCaps w:val="0"/>
      <w:strike w:val="0"/>
      <w:sz w:val="12"/>
      <w:szCs w:val="12"/>
      <w:u w:val="none"/>
      <w:shd w:val="clear" w:color="auto" w:fill="auto"/>
    </w:rPr>
  </w:style>
  <w:style w:type="paragraph" w:customStyle="1" w:styleId="Style8">
    <w:name w:val="Заголовок №1"/>
    <w:basedOn w:val="Normal"/>
    <w:link w:val="CharStyle9"/>
    <w:pPr>
      <w:widowControl w:val="0"/>
      <w:shd w:val="clear" w:color="auto" w:fill="auto"/>
      <w:spacing w:after="220"/>
      <w:jc w:val="center"/>
      <w:outlineLvl w:val="0"/>
    </w:pPr>
    <w:rPr>
      <w:rFonts w:ascii="Times New Roman" w:eastAsia="Times New Roman" w:hAnsi="Times New Roman" w:cs="Times New Roman"/>
      <w:b/>
      <w:bCs/>
      <w:i w:val="0"/>
      <w:iCs w:val="0"/>
      <w:smallCaps w:val="0"/>
      <w:strike w:val="0"/>
      <w:color w:val="ED7D31"/>
      <w:sz w:val="72"/>
      <w:szCs w:val="72"/>
      <w:u w:val="none"/>
      <w:shd w:val="clear" w:color="auto" w:fill="auto"/>
    </w:rPr>
  </w:style>
  <w:style w:type="paragraph" w:customStyle="1" w:styleId="Style10">
    <w:name w:val="Основной текст"/>
    <w:basedOn w:val="Normal"/>
    <w:link w:val="CharStyle11"/>
    <w:pPr>
      <w:widowControl w:val="0"/>
      <w:shd w:val="clear" w:color="auto" w:fill="auto"/>
      <w:spacing w:line="360" w:lineRule="auto"/>
      <w:ind w:firstLine="400"/>
    </w:pPr>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Style13">
    <w:name w:val="Заголовок №2"/>
    <w:basedOn w:val="Normal"/>
    <w:link w:val="CharStyle14"/>
    <w:pPr>
      <w:widowControl w:val="0"/>
      <w:shd w:val="clear" w:color="auto" w:fill="auto"/>
      <w:spacing w:after="180" w:line="360" w:lineRule="auto"/>
      <w:ind w:left="1670"/>
      <w:outlineLvl w:val="1"/>
    </w:pPr>
    <w:rPr>
      <w:rFonts w:ascii="Times New Roman" w:eastAsia="Times New Roman" w:hAnsi="Times New Roman" w:cs="Times New Roman"/>
      <w:b/>
      <w:bCs/>
      <w:i w:val="0"/>
      <w:iCs w:val="0"/>
      <w:smallCaps w:val="0"/>
      <w:strike w:val="0"/>
      <w:sz w:val="28"/>
      <w:szCs w:val="28"/>
      <w:u w:val="none"/>
      <w:shd w:val="clear" w:color="auto" w:fill="auto"/>
    </w:rPr>
  </w:style>
  <w:style w:type="paragraph" w:customStyle="1" w:styleId="Style15">
    <w:name w:val="Колонтитул (2)"/>
    <w:basedOn w:val="Normal"/>
    <w:link w:val="CharStyle16"/>
    <w:pPr>
      <w:widowControl w:val="0"/>
      <w:shd w:val="clear" w:color="auto" w:fill="auto"/>
    </w:pPr>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Style22">
    <w:name w:val="Другое"/>
    <w:basedOn w:val="Normal"/>
    <w:link w:val="CharStyle23"/>
    <w:pPr>
      <w:widowControl w:val="0"/>
      <w:shd w:val="clear" w:color="auto" w:fill="auto"/>
      <w:spacing w:line="360" w:lineRule="auto"/>
      <w:ind w:firstLine="400"/>
    </w:pPr>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Style31">
    <w:name w:val="Основной текст (6)"/>
    <w:basedOn w:val="Normal"/>
    <w:link w:val="CharStyle32"/>
    <w:pPr>
      <w:widowControl w:val="0"/>
      <w:shd w:val="clear" w:color="auto" w:fill="auto"/>
      <w:spacing w:line="360" w:lineRule="auto"/>
      <w:ind w:firstLine="720"/>
    </w:pPr>
    <w:rPr>
      <w:rFonts w:ascii="Arial" w:eastAsia="Arial" w:hAnsi="Arial" w:cs="Arial"/>
      <w:b w:val="0"/>
      <w:bCs w:val="0"/>
      <w:i w:val="0"/>
      <w:iCs w:val="0"/>
      <w:smallCaps w:val="0"/>
      <w:strike w:val="0"/>
      <w:sz w:val="28"/>
      <w:szCs w:val="28"/>
      <w:u w:val="none"/>
      <w:shd w:val="clear" w:color="auto" w:fill="auto"/>
    </w:rPr>
  </w:style>
  <w:style w:type="paragraph" w:customStyle="1" w:styleId="Style37">
    <w:name w:val="Колонтитул"/>
    <w:basedOn w:val="Normal"/>
    <w:link w:val="CharStyle38"/>
    <w:pPr>
      <w:widowControl w:val="0"/>
      <w:shd w:val="clear" w:color="auto" w:fill="auto"/>
    </w:pPr>
    <w:rPr>
      <w:rFonts w:ascii="Calibri" w:eastAsia="Calibri" w:hAnsi="Calibri" w:cs="Calibri"/>
      <w:b w:val="0"/>
      <w:bCs w:val="0"/>
      <w:i w:val="0"/>
      <w:iCs w:val="0"/>
      <w:smallCaps w:val="0"/>
      <w:strike w:val="0"/>
      <w:sz w:val="22"/>
      <w:szCs w:val="22"/>
      <w:u w:val="none"/>
      <w:shd w:val="clear" w:color="auto" w:fill="auto"/>
    </w:rPr>
  </w:style>
  <w:style w:type="paragraph" w:customStyle="1" w:styleId="Style49">
    <w:name w:val="Основной текст (7)"/>
    <w:basedOn w:val="Normal"/>
    <w:link w:val="CharStyle50"/>
    <w:pPr>
      <w:widowControl w:val="0"/>
      <w:shd w:val="clear" w:color="auto" w:fill="auto"/>
      <w:ind w:left="8340"/>
    </w:pPr>
    <w:rPr>
      <w:rFonts w:ascii="Times New Roman" w:eastAsia="Times New Roman" w:hAnsi="Times New Roman" w:cs="Times New Roman"/>
      <w:b w:val="0"/>
      <w:bCs w:val="0"/>
      <w:i/>
      <w:iCs/>
      <w:smallCaps w:val="0"/>
      <w:strike w:val="0"/>
      <w:color w:val="302513"/>
      <w:sz w:val="24"/>
      <w:szCs w:val="24"/>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header" Target="header1.xml"/><Relationship Id="rId16" Type="http://schemas.openxmlformats.org/officeDocument/2006/relationships/image" Target="media/image6.jpeg"/><Relationship Id="rId17" Type="http://schemas.openxmlformats.org/officeDocument/2006/relationships/image" Target="media/image6.jpeg" TargetMode="External"/><Relationship Id="rId18" Type="http://schemas.openxmlformats.org/officeDocument/2006/relationships/image" Target="media/image7.jpeg"/><Relationship Id="rId19" Type="http://schemas.openxmlformats.org/officeDocument/2006/relationships/image" Target="media/image7.jpeg" TargetMode="External"/><Relationship Id="rId20" Type="http://schemas.openxmlformats.org/officeDocument/2006/relationships/header" Target="header2.xml"/><Relationship Id="rId21" Type="http://schemas.openxmlformats.org/officeDocument/2006/relationships/image" Target="media/image8.jpeg"/><Relationship Id="rId22" Type="http://schemas.openxmlformats.org/officeDocument/2006/relationships/image" Target="media/image8.jpeg" TargetMode="External"/><Relationship Id="rId23" Type="http://schemas.openxmlformats.org/officeDocument/2006/relationships/header" Target="header3.xml"/><Relationship Id="rId24" Type="http://schemas.openxmlformats.org/officeDocument/2006/relationships/image" Target="media/image9.jpeg"/><Relationship Id="rId25" Type="http://schemas.openxmlformats.org/officeDocument/2006/relationships/image" Target="media/image9.jpeg" TargetMode="External"/><Relationship Id="rId26" Type="http://schemas.openxmlformats.org/officeDocument/2006/relationships/image" Target="media/image10.jpeg"/><Relationship Id="rId27" Type="http://schemas.openxmlformats.org/officeDocument/2006/relationships/image" Target="media/image10.jpeg" TargetMode="External"/><Relationship Id="rId28" Type="http://schemas.openxmlformats.org/officeDocument/2006/relationships/header" Target="header4.xml"/><Relationship Id="rId29" Type="http://schemas.openxmlformats.org/officeDocument/2006/relationships/image" Target="media/image11.jpeg"/><Relationship Id="rId30" Type="http://schemas.openxmlformats.org/officeDocument/2006/relationships/image" Target="media/image11.jpeg" TargetMode="External"/><Relationship Id="rId31" Type="http://schemas.openxmlformats.org/officeDocument/2006/relationships/header" Target="header5.xml"/><Relationship Id="rId32" Type="http://schemas.openxmlformats.org/officeDocument/2006/relationships/image" Target="media/image12.jpeg"/><Relationship Id="rId33" Type="http://schemas.openxmlformats.org/officeDocument/2006/relationships/image" Target="media/image12.jpeg" TargetMode="External"/><Relationship Id="rId34" Type="http://schemas.openxmlformats.org/officeDocument/2006/relationships/image" Target="media/image13.jpeg"/><Relationship Id="rId35" Type="http://schemas.openxmlformats.org/officeDocument/2006/relationships/image" Target="media/image13.jpeg" TargetMode="External"/><Relationship Id="rId36" Type="http://schemas.openxmlformats.org/officeDocument/2006/relationships/image" Target="media/image14.jpeg"/><Relationship Id="rId37" Type="http://schemas.openxmlformats.org/officeDocument/2006/relationships/image" Target="media/image14.jpeg" TargetMode="External"/><Relationship Id="rId38" Type="http://schemas.openxmlformats.org/officeDocument/2006/relationships/image" Target="media/image15.jpeg"/><Relationship Id="rId39" Type="http://schemas.openxmlformats.org/officeDocument/2006/relationships/image" Target="media/image15.jpeg" TargetMode="External"/><Relationship Id="rId40" Type="http://schemas.openxmlformats.org/officeDocument/2006/relationships/image" Target="media/image16.png"/><Relationship Id="rId41" Type="http://schemas.openxmlformats.org/officeDocument/2006/relationships/image" Target="media/image16.png" TargetMode="External"/><Relationship Id="rId42" Type="http://schemas.openxmlformats.org/officeDocument/2006/relationships/image" Target="media/image17.jpeg"/><Relationship Id="rId43" Type="http://schemas.openxmlformats.org/officeDocument/2006/relationships/image" Target="media/image17.jpeg" TargetMode="External"/><Relationship Id="rId44" Type="http://schemas.openxmlformats.org/officeDocument/2006/relationships/image" Target="media/image18.jpeg"/><Relationship Id="rId45" Type="http://schemas.openxmlformats.org/officeDocument/2006/relationships/image" Target="media/image18.jpeg" TargetMode="External"/><Relationship Id="rId46" Type="http://schemas.openxmlformats.org/officeDocument/2006/relationships/header" Target="header6.xml"/><Relationship Id="rId47" Type="http://schemas.openxmlformats.org/officeDocument/2006/relationships/header" Target="header7.xml"/><Relationship Id="rId48" Type="http://schemas.openxmlformats.org/officeDocument/2006/relationships/image" Target="media/image19.jpeg"/><Relationship Id="rId49" Type="http://schemas.openxmlformats.org/officeDocument/2006/relationships/image" Target="media/image19.jpeg" TargetMode="External"/><Relationship Id="rId50" Type="http://schemas.openxmlformats.org/officeDocument/2006/relationships/image" Target="media/image20.jpeg"/><Relationship Id="rId51" Type="http://schemas.openxmlformats.org/officeDocument/2006/relationships/image" Target="media/image20.jpeg" TargetMode="External"/><Relationship Id="rId52" Type="http://schemas.openxmlformats.org/officeDocument/2006/relationships/image" Target="media/image21.jpeg"/><Relationship Id="rId53" Type="http://schemas.openxmlformats.org/officeDocument/2006/relationships/image" Target="media/image21.jpeg" TargetMode="External"/><Relationship Id="rId54" Type="http://schemas.openxmlformats.org/officeDocument/2006/relationships/image" Target="media/image22.jpeg"/><Relationship Id="rId55" Type="http://schemas.openxmlformats.org/officeDocument/2006/relationships/image" Target="media/image22.jpeg" TargetMode="External"/><Relationship Id="rId56" Type="http://schemas.openxmlformats.org/officeDocument/2006/relationships/header" Target="header8.xml"/><Relationship Id="rId57" Type="http://schemas.openxmlformats.org/officeDocument/2006/relationships/header" Target="header9.xml"/><Relationship Id="rId58" Type="http://schemas.openxmlformats.org/officeDocument/2006/relationships/image" Target="media/image23.jpeg"/><Relationship Id="rId59" Type="http://schemas.openxmlformats.org/officeDocument/2006/relationships/image" Target="media/image23.jpeg" TargetMode="External"/><Relationship Id="rId60" Type="http://schemas.openxmlformats.org/officeDocument/2006/relationships/image" Target="media/image24.jpeg"/><Relationship Id="rId61" Type="http://schemas.openxmlformats.org/officeDocument/2006/relationships/image" Target="media/image24.jpeg" TargetMode="External"/><Relationship Id="rId62" Type="http://schemas.openxmlformats.org/officeDocument/2006/relationships/image" Target="media/image25.jpeg"/><Relationship Id="rId63" Type="http://schemas.openxmlformats.org/officeDocument/2006/relationships/image" Target="media/image25.jpeg" TargetMode="External"/><Relationship Id="rId64" Type="http://schemas.openxmlformats.org/officeDocument/2006/relationships/image" Target="media/image26.jpeg"/><Relationship Id="rId65" Type="http://schemas.openxmlformats.org/officeDocument/2006/relationships/image" Target="media/image26.jpeg" TargetMode="External"/><Relationship Id="rId66" Type="http://schemas.openxmlformats.org/officeDocument/2006/relationships/image" Target="media/image27.jpeg"/><Relationship Id="rId67" Type="http://schemas.openxmlformats.org/officeDocument/2006/relationships/image" Target="media/image27.jpeg" TargetMode="External"/><Relationship Id="rId68" Type="http://schemas.openxmlformats.org/officeDocument/2006/relationships/image" Target="media/image28.jpeg"/><Relationship Id="rId69" Type="http://schemas.openxmlformats.org/officeDocument/2006/relationships/image" Target="media/image28.jpeg" TargetMode="External"/><Relationship Id="rId70" Type="http://schemas.openxmlformats.org/officeDocument/2006/relationships/image" Target="media/image29.jpeg"/><Relationship Id="rId71" Type="http://schemas.openxmlformats.org/officeDocument/2006/relationships/image" Target="media/image29.jpeg" TargetMode="External"/><Relationship Id="rId72" Type="http://schemas.openxmlformats.org/officeDocument/2006/relationships/image" Target="media/image30.jpeg"/><Relationship Id="rId73" Type="http://schemas.openxmlformats.org/officeDocument/2006/relationships/image" Target="media/image30.jpeg" TargetMode="External"/><Relationship Id="rId74" Type="http://schemas.openxmlformats.org/officeDocument/2006/relationships/image" Target="media/image31.jpeg"/><Relationship Id="rId75" Type="http://schemas.openxmlformats.org/officeDocument/2006/relationships/image" Target="media/image31.jpeg" TargetMode="External"/><Relationship Id="rId76" Type="http://schemas.openxmlformats.org/officeDocument/2006/relationships/image" Target="media/image32.jpeg"/><Relationship Id="rId77" Type="http://schemas.openxmlformats.org/officeDocument/2006/relationships/image" Target="media/image32.jpeg" TargetMode="External"/><Relationship Id="rId78" Type="http://schemas.openxmlformats.org/officeDocument/2006/relationships/image" Target="media/image33.jpeg"/><Relationship Id="rId79" Type="http://schemas.openxmlformats.org/officeDocument/2006/relationships/image" Target="media/image33.jpeg" TargetMode="External"/><Relationship Id="rId80" Type="http://schemas.openxmlformats.org/officeDocument/2006/relationships/header" Target="header10.xml"/><Relationship Id="rId81" Type="http://schemas.openxmlformats.org/officeDocument/2006/relationships/image" Target="media/image34.png"/><Relationship Id="rId82" Type="http://schemas.openxmlformats.org/officeDocument/2006/relationships/image" Target="media/image34.png" TargetMode="External"/><Relationship Id="rId83" Type="http://schemas.openxmlformats.org/officeDocument/2006/relationships/image" Target="media/image35.jpeg"/><Relationship Id="rId84" Type="http://schemas.openxmlformats.org/officeDocument/2006/relationships/image" Target="media/image35.jpeg" TargetMode="External"/><Relationship Id="rId85" Type="http://schemas.openxmlformats.org/officeDocument/2006/relationships/image" Target="media/image36.jpeg"/><Relationship Id="rId86" Type="http://schemas.openxmlformats.org/officeDocument/2006/relationships/image" Target="media/image36.jpeg" TargetMode="External"/><Relationship Id="rId87" Type="http://schemas.openxmlformats.org/officeDocument/2006/relationships/header" Target="header11.xml"/><Relationship Id="rId88" Type="http://schemas.openxmlformats.org/officeDocument/2006/relationships/image" Target="media/image37.jpeg"/><Relationship Id="rId89" Type="http://schemas.openxmlformats.org/officeDocument/2006/relationships/image" Target="media/image37.jpeg" TargetMode="External"/><Relationship Id="rId90" Type="http://schemas.openxmlformats.org/officeDocument/2006/relationships/image" Target="media/image38.jpeg"/><Relationship Id="rId91" Type="http://schemas.openxmlformats.org/officeDocument/2006/relationships/image" Target="media/image38.jpeg" TargetMode="External"/><Relationship Id="rId92" Type="http://schemas.openxmlformats.org/officeDocument/2006/relationships/header" Target="header12.xml"/><Relationship Id="rId93" Type="http://schemas.openxmlformats.org/officeDocument/2006/relationships/header" Target="header13.xml"/><Relationship Id="rId94" Type="http://schemas.openxmlformats.org/officeDocument/2006/relationships/image" Target="media/image39.jpeg"/><Relationship Id="rId95" Type="http://schemas.openxmlformats.org/officeDocument/2006/relationships/image" Target="media/image39.jpeg" TargetMode="External"/><Relationship Id="rId96" Type="http://schemas.openxmlformats.org/officeDocument/2006/relationships/header" Target="header14.xml"/><Relationship Id="rId97" Type="http://schemas.openxmlformats.org/officeDocument/2006/relationships/image" Target="media/image40.jpeg"/><Relationship Id="rId98" Type="http://schemas.openxmlformats.org/officeDocument/2006/relationships/image" Target="media/image40.jpeg" TargetMode="External"/><Relationship Id="rId99" Type="http://schemas.openxmlformats.org/officeDocument/2006/relationships/image" Target="media/image41.jpeg"/><Relationship Id="rId100" Type="http://schemas.openxmlformats.org/officeDocument/2006/relationships/image" Target="media/image41.jpeg" TargetMode="External"/><Relationship Id="rId101" Type="http://schemas.openxmlformats.org/officeDocument/2006/relationships/image" Target="media/image42.jpeg"/><Relationship Id="rId102" Type="http://schemas.openxmlformats.org/officeDocument/2006/relationships/image" Target="media/image42.jpeg" TargetMode="External"/><Relationship Id="rId103" Type="http://schemas.openxmlformats.org/officeDocument/2006/relationships/header" Target="header15.xml"/><Relationship Id="rId104" Type="http://schemas.openxmlformats.org/officeDocument/2006/relationships/header" Target="header16.xml"/><Relationship Id="rId105" Type="http://schemas.openxmlformats.org/officeDocument/2006/relationships/header" Target="header17.xml"/><Relationship Id="rId106" Type="http://schemas.openxmlformats.org/officeDocument/2006/relationships/image" Target="media/image43.jpeg"/><Relationship Id="rId107" Type="http://schemas.openxmlformats.org/officeDocument/2006/relationships/image" Target="media/image43.jpeg" TargetMode="External"/><Relationship Id="rId108" Type="http://schemas.openxmlformats.org/officeDocument/2006/relationships/image" Target="media/image44.jpeg"/><Relationship Id="rId109" Type="http://schemas.openxmlformats.org/officeDocument/2006/relationships/image" Target="media/image44.jpeg" TargetMode="External"/><Relationship Id="rId110" Type="http://schemas.openxmlformats.org/officeDocument/2006/relationships/image" Target="media/image45.jpeg"/><Relationship Id="rId111" Type="http://schemas.openxmlformats.org/officeDocument/2006/relationships/image" Target="media/image45.jpeg" TargetMode="External"/><Relationship Id="rId112" Type="http://schemas.openxmlformats.org/officeDocument/2006/relationships/image" Target="media/image46.jpeg"/><Relationship Id="rId113" Type="http://schemas.openxmlformats.org/officeDocument/2006/relationships/image" Target="media/image46.jpeg" TargetMode="External"/><Relationship Id="rId114" Type="http://schemas.openxmlformats.org/officeDocument/2006/relationships/image" Target="media/image47.jpeg"/><Relationship Id="rId115" Type="http://schemas.openxmlformats.org/officeDocument/2006/relationships/image" Target="media/image47.jpeg" TargetMode="External"/><Relationship Id="rId116" Type="http://schemas.openxmlformats.org/officeDocument/2006/relationships/image" Target="media/image48.jpeg"/><Relationship Id="rId117" Type="http://schemas.openxmlformats.org/officeDocument/2006/relationships/image" Target="media/image48.jpeg" TargetMode="External"/><Relationship Id="rId118" Type="http://schemas.openxmlformats.org/officeDocument/2006/relationships/image" Target="media/image49.jpeg"/><Relationship Id="rId119" Type="http://schemas.openxmlformats.org/officeDocument/2006/relationships/image" Target="media/image49.jpeg" TargetMode="External"/><Relationship Id="rId120" Type="http://schemas.openxmlformats.org/officeDocument/2006/relationships/image" Target="media/image50.jpeg"/><Relationship Id="rId121" Type="http://schemas.openxmlformats.org/officeDocument/2006/relationships/image" Target="media/image50.jpeg" TargetMode="External"/><Relationship Id="rId122" Type="http://schemas.openxmlformats.org/officeDocument/2006/relationships/image" Target="media/image51.jpeg"/><Relationship Id="rId123" Type="http://schemas.openxmlformats.org/officeDocument/2006/relationships/image" Target="media/image51.jpeg" TargetMode="External"/><Relationship Id="rId124" Type="http://schemas.openxmlformats.org/officeDocument/2006/relationships/image" Target="media/image52.jpeg"/><Relationship Id="rId125" Type="http://schemas.openxmlformats.org/officeDocument/2006/relationships/image" Target="media/image52.jpeg" TargetMode="External"/></Relationships>
</file>

<file path=docProps/core.xml><?xml version="1.0" encoding="utf-8"?>
<cp:coreProperties xmlns:cp="http://schemas.openxmlformats.org/package/2006/metadata/core-properties" xmlns:dc="http://purl.org/dc/elements/1.1/">
  <dc:title/>
  <dc:subject/>
  <dc:creator>Пользователь Windows</dc:creator>
  <cp:keywords/>
</cp:coreProperties>
</file>